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4C97A" w14:textId="77777777" w:rsidR="00130279" w:rsidRPr="00FB7071" w:rsidRDefault="00130279" w:rsidP="00130279">
      <w:pPr>
        <w:rPr>
          <w:rFonts w:ascii="Times New Roman" w:hAnsi="Times New Roman" w:cs="Times New Roman"/>
        </w:rPr>
      </w:pPr>
    </w:p>
    <w:p w14:paraId="4E42066A" w14:textId="77777777" w:rsidR="00130279" w:rsidRPr="00FB7071" w:rsidRDefault="00130279" w:rsidP="00130279">
      <w:pPr>
        <w:pStyle w:val="Pealkiri1"/>
        <w:rPr>
          <w:rFonts w:ascii="Times New Roman" w:hAnsi="Times New Roman" w:cs="Times New Roman"/>
          <w:color w:val="auto"/>
        </w:rPr>
      </w:pPr>
      <w:r w:rsidRPr="00FB7071">
        <w:rPr>
          <w:rFonts w:ascii="Times New Roman" w:hAnsi="Times New Roman" w:cs="Times New Roman"/>
          <w:color w:val="auto"/>
        </w:rPr>
        <w:t>Õpitulemuste soovituslik jaotus ja soovituslik õppesisu 6. klassis</w:t>
      </w:r>
    </w:p>
    <w:p w14:paraId="55FCFA15" w14:textId="77777777" w:rsidR="00FB7071" w:rsidRPr="00FB7071" w:rsidRDefault="00FB7071" w:rsidP="00FB7071">
      <w:pPr>
        <w:pStyle w:val="Pealkiri2"/>
        <w:spacing w:before="450" w:beforeAutospacing="0" w:after="0" w:afterAutospacing="0"/>
        <w:rPr>
          <w:b w:val="0"/>
          <w:bCs w:val="0"/>
          <w:spacing w:val="-2"/>
          <w:sz w:val="30"/>
          <w:szCs w:val="30"/>
        </w:rPr>
      </w:pPr>
      <w:r w:rsidRPr="00FB7071">
        <w:rPr>
          <w:rStyle w:val="Tugev"/>
          <w:b/>
          <w:bCs/>
          <w:spacing w:val="-2"/>
          <w:sz w:val="30"/>
          <w:szCs w:val="30"/>
        </w:rPr>
        <w:t>Kooliastme lõpuks taotletavad teadmised, oskused ja hoiakud</w:t>
      </w:r>
    </w:p>
    <w:p w14:paraId="6512CED8" w14:textId="77777777" w:rsidR="00FB7071" w:rsidRPr="00FB7071" w:rsidRDefault="00FB7071" w:rsidP="00FB7071">
      <w:pPr>
        <w:pStyle w:val="Normaallaadveeb"/>
        <w:spacing w:before="150" w:beforeAutospacing="0" w:after="0" w:afterAutospacing="0"/>
      </w:pPr>
      <w:r w:rsidRPr="00FB7071">
        <w:t>Õpilane:</w:t>
      </w:r>
    </w:p>
    <w:p w14:paraId="1D961ECB" w14:textId="77777777" w:rsidR="00FB7071" w:rsidRPr="00FB7071" w:rsidRDefault="00FB7071" w:rsidP="00FB7071">
      <w:pPr>
        <w:pStyle w:val="Normaallaadveeb"/>
        <w:spacing w:before="150" w:beforeAutospacing="0" w:after="0" w:afterAutospacing="0"/>
      </w:pPr>
      <w:r w:rsidRPr="00FB7071">
        <w:t>1) mõistab rahvapärimust ja kultuuri mitmekesisust;</w:t>
      </w:r>
      <w:r w:rsidRPr="00FB7071">
        <w:br/>
        <w:t>2) mõistab eesti keelt kui kultuuri kandjat ja avaliku </w:t>
      </w:r>
      <w:r w:rsidRPr="00FB7071">
        <w:br/>
        <w:t>suhtluse vahendit;</w:t>
      </w:r>
      <w:r w:rsidRPr="00FB7071">
        <w:br/>
        <w:t>3) väljendab end selgelt ja asjakohaselt suuliselt ning kirjalikult;</w:t>
      </w:r>
      <w:r w:rsidRPr="00FB7071">
        <w:br/>
        <w:t>4) teeb õpitu piires keeleteadlikke valikuid, kasutab korrektset kirjakeelt ja sobivat sõnavara;</w:t>
      </w:r>
      <w:r w:rsidRPr="00FB7071">
        <w:br/>
        <w:t>5) loeb tekste ladusalt ja eesmärgistatult eri keskkondades ja allikatest;</w:t>
      </w:r>
      <w:r w:rsidRPr="00FB7071">
        <w:br/>
        <w:t>6) kirjutab eesmärgistatult eri liiki tekste eri keskkondades ja allikate toel;</w:t>
      </w:r>
      <w:r w:rsidRPr="00FB7071">
        <w:br/>
        <w:t>7) analüüsib ja hindab eri liiki suulisi ja kirjalikke tekste;</w:t>
      </w:r>
      <w:r w:rsidRPr="00FB7071">
        <w:br/>
        <w:t>8) mõistab eri tüüpi ja liiki tekstide ülesehitust, sisu, keelelist eripära;</w:t>
      </w:r>
      <w:r w:rsidRPr="00FB7071">
        <w:br/>
        <w:t>9) kujundab lugemise kaudu hoiakuid ja tõekspidamisi;</w:t>
      </w:r>
      <w:r w:rsidRPr="00FB7071">
        <w:br/>
        <w:t>10) väärtustab lugemist, leiab endale sobivat lugemisvara. </w:t>
      </w:r>
    </w:p>
    <w:p w14:paraId="232821EC" w14:textId="77777777" w:rsidR="00FB7071" w:rsidRPr="00FB7071" w:rsidRDefault="00FB7071" w:rsidP="00FB7071">
      <w:pPr>
        <w:rPr>
          <w:rFonts w:ascii="Times New Roman" w:hAnsi="Times New Roman" w:cs="Times New Roman"/>
        </w:rPr>
      </w:pPr>
    </w:p>
    <w:p w14:paraId="55AA1BD9" w14:textId="77777777" w:rsidR="00130279" w:rsidRPr="00FB7071" w:rsidRDefault="00130279" w:rsidP="00130279">
      <w:pPr>
        <w:pStyle w:val="Pealkiri2"/>
        <w:rPr>
          <w:sz w:val="28"/>
          <w:szCs w:val="28"/>
        </w:rPr>
      </w:pPr>
      <w:r w:rsidRPr="00FB7071">
        <w:rPr>
          <w:sz w:val="28"/>
          <w:szCs w:val="28"/>
        </w:rPr>
        <w:t>Eesti keel</w:t>
      </w:r>
    </w:p>
    <w:p w14:paraId="79FB27C0" w14:textId="77777777" w:rsidR="00130279" w:rsidRPr="00FB7071" w:rsidRDefault="00130279" w:rsidP="00130279">
      <w:pPr>
        <w:pStyle w:val="Pealkiri3"/>
        <w:rPr>
          <w:rFonts w:ascii="Times New Roman" w:hAnsi="Times New Roman" w:cs="Times New Roman"/>
          <w:color w:val="auto"/>
        </w:rPr>
      </w:pPr>
      <w:r w:rsidRPr="00FB7071">
        <w:rPr>
          <w:rFonts w:ascii="Times New Roman" w:hAnsi="Times New Roman" w:cs="Times New Roman"/>
          <w:color w:val="auto"/>
        </w:rPr>
        <w:t>Suuline ja kirjalik suhtlus</w:t>
      </w:r>
    </w:p>
    <w:p w14:paraId="3330DB60" w14:textId="77777777" w:rsidR="00130279" w:rsidRPr="00FB7071" w:rsidRDefault="00130279" w:rsidP="0013027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Esitab kuuldu ja loetu kohta kriitilisi küsimusi ning avaldab arvamust, sõnastab järelduse;</w:t>
      </w:r>
    </w:p>
    <w:p w14:paraId="745CB7A1" w14:textId="77777777" w:rsidR="00130279" w:rsidRPr="00FB7071" w:rsidRDefault="00130279" w:rsidP="0013027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lahendab lihtsamaid probleemülesandeid paaris- ja rühmatöös;</w:t>
      </w:r>
    </w:p>
    <w:p w14:paraId="23FD9FD0" w14:textId="77777777" w:rsidR="00130279" w:rsidRPr="00FB7071" w:rsidRDefault="00130279" w:rsidP="0013027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osaleb aktiivselt klassi- ja rühmavestluses;</w:t>
      </w:r>
    </w:p>
    <w:p w14:paraId="53E8C002" w14:textId="77777777" w:rsidR="00130279" w:rsidRPr="00FB7071" w:rsidRDefault="00130279" w:rsidP="0013027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põhjendab oma seisukohta ja aktsepteerib kaaslase põhjendatud seisukohti;</w:t>
      </w:r>
    </w:p>
    <w:p w14:paraId="231AF794" w14:textId="77777777" w:rsidR="00130279" w:rsidRPr="00FB7071" w:rsidRDefault="00130279" w:rsidP="00130279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kasutab suhtluses sobivaid keelevahendeid, sh korrektset kirjakeelt õpitu piires nii suulises kui ka kirjalikus suhtluses.</w:t>
      </w:r>
    </w:p>
    <w:p w14:paraId="5C989CFD" w14:textId="77777777" w:rsidR="00130279" w:rsidRPr="00FB7071" w:rsidRDefault="00130279" w:rsidP="00130279">
      <w:pPr>
        <w:pStyle w:val="Pealkiri3"/>
        <w:rPr>
          <w:rFonts w:ascii="Times New Roman" w:hAnsi="Times New Roman" w:cs="Times New Roman"/>
          <w:color w:val="auto"/>
        </w:rPr>
      </w:pPr>
      <w:r w:rsidRPr="00FB7071">
        <w:rPr>
          <w:rFonts w:ascii="Times New Roman" w:hAnsi="Times New Roman" w:cs="Times New Roman"/>
          <w:color w:val="auto"/>
        </w:rPr>
        <w:lastRenderedPageBreak/>
        <w:t>Suuline ja kirjalik suhtlus</w:t>
      </w:r>
    </w:p>
    <w:p w14:paraId="65CB86E6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4C032276" w14:textId="77777777" w:rsidR="00130279" w:rsidRPr="00FB7071" w:rsidRDefault="00130279" w:rsidP="0013027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Tekstide kriitiline kuulamine, faktide leidmine ja kontrollimine, kuuldule hinnangu andmine. Kriitiliste küsimuste esitamine vahetus suhtluses.</w:t>
      </w:r>
    </w:p>
    <w:p w14:paraId="2F4DDAD7" w14:textId="77777777" w:rsidR="00130279" w:rsidRPr="00FB7071" w:rsidRDefault="00130279" w:rsidP="0013027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Seisukoha põhjendamine paaris- või rühmatöö ajal. Klassivestlus, diskussioon. Vestluses kõnejärje hoidmine ja üleandmine kaaslasele. Kaaslase aktiivne kuulamine, kaaslase öeldu täiendamine ja täpsustamine. Vestluskaaslasele positiivse tagasiside andmine.</w:t>
      </w:r>
    </w:p>
    <w:p w14:paraId="58D13901" w14:textId="77777777" w:rsidR="00130279" w:rsidRPr="00FB7071" w:rsidRDefault="00130279" w:rsidP="00130279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 xml:space="preserve">Suulises keelekasutuses kirjakeele põhinormingute järgimine ning mõtete sobiv sõnastamine. Viisakusväljendite kasutamine, sobiva suhtlusstiili valimine, parasiitkeelendite vältimine, mõtte 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lõpuleviimine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>. Viisakas ja ohutu suhtlus virtuaalkeskkonnas.</w:t>
      </w:r>
    </w:p>
    <w:p w14:paraId="6D84BF77" w14:textId="77777777" w:rsidR="00130279" w:rsidRPr="00FB7071" w:rsidRDefault="00130279" w:rsidP="00130279">
      <w:pPr>
        <w:pStyle w:val="Pealkiri3"/>
        <w:rPr>
          <w:rFonts w:ascii="Times New Roman" w:hAnsi="Times New Roman" w:cs="Times New Roman"/>
          <w:color w:val="auto"/>
        </w:rPr>
      </w:pPr>
      <w:r w:rsidRPr="00FB7071">
        <w:rPr>
          <w:rFonts w:ascii="Times New Roman" w:hAnsi="Times New Roman" w:cs="Times New Roman"/>
          <w:color w:val="auto"/>
        </w:rPr>
        <w:t>Teksti vastuvõtt</w:t>
      </w:r>
    </w:p>
    <w:p w14:paraId="18B22BD9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0648E1CD" w14:textId="77777777" w:rsidR="00130279" w:rsidRPr="00FB7071" w:rsidRDefault="00130279" w:rsidP="00130279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Nimetab põhilisi Eesti meediakanaleid, eristab rahvusringhäälingu ja kommertskanalite eesmärke;</w:t>
      </w:r>
    </w:p>
    <w:p w14:paraId="350B3144" w14:textId="77777777" w:rsidR="00130279" w:rsidRPr="00FB7071" w:rsidRDefault="00130279" w:rsidP="00130279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tunneb õpitud meediatekstide liike ja nende kasutamise võimalusi, oskab analüüsida meediatekste nende ülesehituse põhjal;</w:t>
      </w:r>
    </w:p>
    <w:p w14:paraId="096DD599" w14:textId="77777777" w:rsidR="00130279" w:rsidRPr="00FB7071" w:rsidRDefault="00130279" w:rsidP="00130279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kasutab meediatekstide analüüsil õpitud keele- ja tekstimõisteid;</w:t>
      </w:r>
    </w:p>
    <w:p w14:paraId="55A80488" w14:textId="77777777" w:rsidR="00130279" w:rsidRPr="00FB7071" w:rsidRDefault="00130279" w:rsidP="00130279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leiab tekstist argumendi ülesehituse osad;</w:t>
      </w:r>
    </w:p>
    <w:p w14:paraId="29C2A6DB" w14:textId="77777777" w:rsidR="00130279" w:rsidRPr="00FB7071" w:rsidRDefault="00130279" w:rsidP="00130279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teeb järeldusi kasutatud keelevahendite kohta ning märkab kujundlikkust mõjutusvahendina;</w:t>
      </w:r>
    </w:p>
    <w:p w14:paraId="2B87E40B" w14:textId="77777777" w:rsidR="00130279" w:rsidRPr="00FB7071" w:rsidRDefault="00130279" w:rsidP="00130279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võrdleb meediatekste, esitab kriitilisi küsimusi ja avaldab arvamust, teeb tekstist lühikokkuvõtte.</w:t>
      </w:r>
    </w:p>
    <w:p w14:paraId="17445496" w14:textId="77777777" w:rsidR="00130279" w:rsidRPr="00FB7071" w:rsidRDefault="00130279" w:rsidP="00130279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Arutlevate meediatekstide ülesehituse analüüs. Lõigu, teksti eesmärk, varjatud eesmärk. Argumendi osad. Mõjutusvõtete ja hinnanguliste keelendite leidmine.</w:t>
      </w:r>
    </w:p>
    <w:p w14:paraId="336DC91F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15C980CF" w14:textId="77777777" w:rsidR="00130279" w:rsidRPr="00FB7071" w:rsidRDefault="00130279" w:rsidP="00130279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Meediakanalid ja -väljaanded Eestis, kommertsmeedia ja rahvusringhääling. Raadio- ja telesaadete eripära, vormid ning liigid. Raadiosaate eesmärgistatud kuulamine, telesaate eesmärgistatud vaatamine, kuuldu konspekteerimine, võrdlemine, kokkuvõtte tegemine.</w:t>
      </w:r>
    </w:p>
    <w:p w14:paraId="6E5F30CE" w14:textId="77777777" w:rsidR="00130279" w:rsidRPr="00FB7071" w:rsidRDefault="00130279" w:rsidP="00130279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Trüki ja veebiajakirjandus. Ajalehežanrite (uudis, arvamuslugu, intervjuu, olemuslugu) eesmärgid ja ülesehitus. Pilt meediatekstides: pressifoto, karikatuur, pildiallkirja eesmärk.</w:t>
      </w:r>
    </w:p>
    <w:p w14:paraId="54E04419" w14:textId="77777777" w:rsidR="00130279" w:rsidRPr="00FB7071" w:rsidRDefault="00130279" w:rsidP="00130279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Reklaam: sõnum, pildi ja sõna mõju reklaamis, adressaat, lastele mõeldud reklaam.</w:t>
      </w:r>
    </w:p>
    <w:p w14:paraId="3AA15743" w14:textId="77777777" w:rsidR="00130279" w:rsidRPr="00FB7071" w:rsidRDefault="00130279" w:rsidP="00130279">
      <w:pPr>
        <w:pStyle w:val="Pealkiri3"/>
        <w:rPr>
          <w:rFonts w:ascii="Times New Roman" w:hAnsi="Times New Roman" w:cs="Times New Roman"/>
          <w:color w:val="auto"/>
        </w:rPr>
      </w:pPr>
      <w:r w:rsidRPr="00FB7071">
        <w:rPr>
          <w:rFonts w:ascii="Times New Roman" w:hAnsi="Times New Roman" w:cs="Times New Roman"/>
          <w:color w:val="auto"/>
        </w:rPr>
        <w:t>Tekstiloome</w:t>
      </w:r>
    </w:p>
    <w:p w14:paraId="5A9D798F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664D4315" w14:textId="77777777" w:rsidR="00130279" w:rsidRPr="00FB7071" w:rsidRDefault="00130279" w:rsidP="00130279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lastRenderedPageBreak/>
        <w:t>Leiab juhendamise abil tekstiloomeks vajalikku teavet, tunneb kirjutamiseks ja esinemiseks valmistumise põhietappe, täiendab tagasiside põhjal oma teksti;</w:t>
      </w:r>
    </w:p>
    <w:p w14:paraId="3D135831" w14:textId="77777777" w:rsidR="00130279" w:rsidRPr="00FB7071" w:rsidRDefault="00130279" w:rsidP="00130279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valdab alustekstil kirjutamise põhilisi võtteid, täiendab alusteksti enda mõtetega;</w:t>
      </w:r>
    </w:p>
    <w:p w14:paraId="2A2B284B" w14:textId="77777777" w:rsidR="00130279" w:rsidRPr="00FB7071" w:rsidRDefault="00130279" w:rsidP="00130279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kirjutab kirjandi, milles kasutab kirjeldamist, jutustamist,  koostab argumentatsiooni;</w:t>
      </w:r>
    </w:p>
    <w:p w14:paraId="54B58C94" w14:textId="77777777" w:rsidR="00130279" w:rsidRPr="00FB7071" w:rsidRDefault="00130279" w:rsidP="00130279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avaldab viisakalt ja olukorrast lähtudes arvamust sündmuse, nähtuse või teksti kohta nii suuliselt kui ka kirjalikult;</w:t>
      </w:r>
    </w:p>
    <w:p w14:paraId="53DEE09B" w14:textId="77777777" w:rsidR="00130279" w:rsidRPr="00FB7071" w:rsidRDefault="00130279" w:rsidP="00130279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 xml:space="preserve">kirjutab eesmärgipäraselt 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multimodaalseid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 xml:space="preserve"> tekste ja ajakirjandusžanre;</w:t>
      </w:r>
    </w:p>
    <w:p w14:paraId="285B8828" w14:textId="77777777" w:rsidR="00130279" w:rsidRPr="00FB7071" w:rsidRDefault="00130279" w:rsidP="00130279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vormistab kirjalikud tekstid korrektselt nii käsikirjas kui ka arvutis;</w:t>
      </w:r>
    </w:p>
    <w:p w14:paraId="5A8324F2" w14:textId="77777777" w:rsidR="00130279" w:rsidRPr="00FB7071" w:rsidRDefault="00130279" w:rsidP="00130279">
      <w:pPr>
        <w:pStyle w:val="Loendilik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 xml:space="preserve">kasutab tekste toimetades ja kaaslast 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tagasisidestades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 xml:space="preserve"> omandatud keele- ja tekstimõisteid.</w:t>
      </w:r>
    </w:p>
    <w:p w14:paraId="742D3D84" w14:textId="77777777" w:rsidR="00130279" w:rsidRPr="00FB7071" w:rsidRDefault="00130279" w:rsidP="00130279">
      <w:pPr>
        <w:pStyle w:val="Pealkiri3"/>
        <w:rPr>
          <w:rFonts w:ascii="Times New Roman" w:hAnsi="Times New Roman" w:cs="Times New Roman"/>
          <w:color w:val="auto"/>
        </w:rPr>
      </w:pPr>
      <w:r w:rsidRPr="00FB7071">
        <w:rPr>
          <w:rFonts w:ascii="Times New Roman" w:hAnsi="Times New Roman" w:cs="Times New Roman"/>
          <w:color w:val="auto"/>
        </w:rPr>
        <w:t>Tekstiloome</w:t>
      </w:r>
    </w:p>
    <w:p w14:paraId="069DD67C" w14:textId="77777777" w:rsidR="00130279" w:rsidRPr="00FB7071" w:rsidRDefault="00130279" w:rsidP="00130279">
      <w:pPr>
        <w:rPr>
          <w:rFonts w:ascii="Times New Roman" w:hAnsi="Times New Roman" w:cs="Times New Roman"/>
        </w:rPr>
      </w:pPr>
    </w:p>
    <w:p w14:paraId="703A0B51" w14:textId="77777777" w:rsidR="00130279" w:rsidRPr="00FB7071" w:rsidRDefault="00130279" w:rsidP="00130279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Protsesskirjutamise etappide meenutamine. Lisateabe otsimine. Alusteksti kasutamine enda tekstis: refereerimine. Alustekstile enda mõtete lisamine, autori ja enda mõtete vastandamine, kõrvutamine. Kirjandi ülesehitus: Sissejuhatus, teemaarenduse lõigud e argumendid, kokkuvõte. Lõigu ülesehitus: väide, selgitus, näide, järeldus. Tabav pealkiri. Oma sõnastuse ja lausestuse toimetamine, õigekirja korrektori kasutamine, oma vigade leidmine ja parandamine. Teksti vormistamine arvutil: reavahe, joondus, lõiguvahed, pealkirjastamine.</w:t>
      </w:r>
    </w:p>
    <w:p w14:paraId="7DD10C12" w14:textId="77777777" w:rsidR="00130279" w:rsidRPr="00FB7071" w:rsidRDefault="00130279" w:rsidP="00130279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7071">
        <w:rPr>
          <w:rFonts w:ascii="Times New Roman" w:hAnsi="Times New Roman" w:cs="Times New Roman"/>
          <w:sz w:val="24"/>
          <w:szCs w:val="24"/>
        </w:rPr>
        <w:t>Multimodaalse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 xml:space="preserve"> teksti loomine: pildi-, video ja graafilise materjali kasutamine. Teksti kujundamine erinevates rakendustes. </w:t>
      </w:r>
    </w:p>
    <w:p w14:paraId="57C9133C" w14:textId="77777777" w:rsidR="00130279" w:rsidRPr="00FB7071" w:rsidRDefault="00130279" w:rsidP="00130279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Ajakirjandustekstide kirjutamine: reklaam, uudis, arvamuslugu, intervjuu.</w:t>
      </w:r>
    </w:p>
    <w:p w14:paraId="57F3D902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40D9175D" w14:textId="77777777" w:rsidR="00130279" w:rsidRPr="00FB7071" w:rsidRDefault="00130279" w:rsidP="00130279">
      <w:pPr>
        <w:pStyle w:val="Pealkiri3"/>
        <w:rPr>
          <w:rFonts w:ascii="Times New Roman" w:hAnsi="Times New Roman" w:cs="Times New Roman"/>
          <w:color w:val="auto"/>
        </w:rPr>
      </w:pPr>
      <w:r w:rsidRPr="00FB7071">
        <w:rPr>
          <w:rFonts w:ascii="Times New Roman" w:hAnsi="Times New Roman" w:cs="Times New Roman"/>
          <w:color w:val="auto"/>
        </w:rPr>
        <w:t>Keeleteadlikkus</w:t>
      </w:r>
    </w:p>
    <w:p w14:paraId="63622B5E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48269428" w14:textId="77777777" w:rsidR="00130279" w:rsidRPr="00FB7071" w:rsidRDefault="00130279" w:rsidP="00130279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Nimetab Eesti suuremaid murdealasid</w:t>
      </w:r>
    </w:p>
    <w:p w14:paraId="0B0EA8A9" w14:textId="77777777" w:rsidR="00130279" w:rsidRPr="00FB7071" w:rsidRDefault="00130279" w:rsidP="00130279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kasutab õigekeelsussõnaraamatud õigekirja kontrollimiseks;</w:t>
      </w:r>
    </w:p>
    <w:p w14:paraId="4C6924F9" w14:textId="77777777" w:rsidR="00130279" w:rsidRPr="00FB7071" w:rsidRDefault="00130279" w:rsidP="00130279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teab üldtuntud lühendeid ja kasutab neid tekstis;</w:t>
      </w:r>
    </w:p>
    <w:p w14:paraId="78BC4C87" w14:textId="77777777" w:rsidR="00130279" w:rsidRPr="00FB7071" w:rsidRDefault="00130279" w:rsidP="00130279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 xml:space="preserve">eristab kirjakeelt ja 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argikeelt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>, teeb sobiva sõnavaliku vastavalt kontekstile;</w:t>
      </w:r>
    </w:p>
    <w:p w14:paraId="6AD0E2B5" w14:textId="77777777" w:rsidR="00130279" w:rsidRPr="00FB7071" w:rsidRDefault="00130279" w:rsidP="00130279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 xml:space="preserve">moodustab ja 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kirjavahemärgistab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 xml:space="preserve"> liitlauseid enda tekstis;</w:t>
      </w:r>
    </w:p>
    <w:p w14:paraId="6A9629C5" w14:textId="77777777" w:rsidR="00130279" w:rsidRPr="00FB7071" w:rsidRDefault="00130279" w:rsidP="00130279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kasutab veebi- ja pabersõnaraamatut sõna tähenduse ja õigekirja kontrollimiseks;</w:t>
      </w:r>
    </w:p>
    <w:p w14:paraId="1DCD59B0" w14:textId="77777777" w:rsidR="00130279" w:rsidRPr="00FB7071" w:rsidRDefault="00130279" w:rsidP="00130279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rakendab omandatud keeleteadmisi tekstiloomes ning tekste analüüsides ja hinnates.</w:t>
      </w:r>
    </w:p>
    <w:p w14:paraId="69F676B9" w14:textId="77777777" w:rsidR="00130279" w:rsidRPr="00FB7071" w:rsidRDefault="00130279" w:rsidP="00130279">
      <w:pPr>
        <w:pStyle w:val="Pealkiri3"/>
        <w:rPr>
          <w:rFonts w:ascii="Times New Roman" w:hAnsi="Times New Roman" w:cs="Times New Roman"/>
          <w:color w:val="auto"/>
        </w:rPr>
      </w:pPr>
      <w:r w:rsidRPr="00FB7071">
        <w:rPr>
          <w:rFonts w:ascii="Times New Roman" w:hAnsi="Times New Roman" w:cs="Times New Roman"/>
          <w:color w:val="auto"/>
        </w:rPr>
        <w:lastRenderedPageBreak/>
        <w:t>Keeleteadlikkus</w:t>
      </w:r>
    </w:p>
    <w:p w14:paraId="2F35837B" w14:textId="77777777" w:rsidR="00130279" w:rsidRPr="00FB7071" w:rsidRDefault="00130279" w:rsidP="00130279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 xml:space="preserve">Eesti murded. Murdekaart, murdekeelenäited, murdesõnastiku kasutamine. </w:t>
      </w:r>
    </w:p>
    <w:p w14:paraId="3301CB38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66DDEC66" w14:textId="77777777" w:rsidR="00130279" w:rsidRPr="00FB7071" w:rsidRDefault="00130279" w:rsidP="00130279">
      <w:pPr>
        <w:pStyle w:val="Pealkiri3"/>
        <w:rPr>
          <w:rFonts w:ascii="Times New Roman" w:hAnsi="Times New Roman" w:cs="Times New Roman"/>
          <w:color w:val="auto"/>
        </w:rPr>
      </w:pPr>
      <w:r w:rsidRPr="00FB7071">
        <w:rPr>
          <w:rFonts w:ascii="Times New Roman" w:hAnsi="Times New Roman" w:cs="Times New Roman"/>
          <w:color w:val="auto"/>
        </w:rPr>
        <w:t>Õigekiri</w:t>
      </w:r>
    </w:p>
    <w:p w14:paraId="6AC2E2B6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51806244" w14:textId="77777777" w:rsidR="00130279" w:rsidRPr="00FB7071" w:rsidRDefault="00130279" w:rsidP="00130279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Õigekirja kontrollimine õigekeelsussõnaraamatust (nii raamatu- kui ka veebivariandist), märkide lugemine.</w:t>
      </w:r>
    </w:p>
    <w:p w14:paraId="4546B819" w14:textId="77777777" w:rsidR="00130279" w:rsidRPr="00FB7071" w:rsidRDefault="00130279" w:rsidP="00130279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Veaohtlikud liited: -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likkus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>.</w:t>
      </w:r>
    </w:p>
    <w:p w14:paraId="4511786A" w14:textId="77777777" w:rsidR="00130279" w:rsidRPr="00FB7071" w:rsidRDefault="00130279" w:rsidP="00130279">
      <w:pPr>
        <w:pStyle w:val="Loendilik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7071">
        <w:rPr>
          <w:rFonts w:ascii="Times New Roman" w:hAnsi="Times New Roman" w:cs="Times New Roman"/>
          <w:sz w:val="24"/>
          <w:szCs w:val="24"/>
        </w:rPr>
        <w:t>Üldkasutatavad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 xml:space="preserve"> lühendid. Lühendite õigekiri. Lühendite lugemine</w:t>
      </w:r>
    </w:p>
    <w:p w14:paraId="4A455279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6079CF3C" w14:textId="77777777" w:rsidR="00130279" w:rsidRPr="00FB7071" w:rsidRDefault="00130279" w:rsidP="00130279">
      <w:pPr>
        <w:pStyle w:val="Pealkiri3"/>
        <w:rPr>
          <w:rFonts w:ascii="Times New Roman" w:hAnsi="Times New Roman" w:cs="Times New Roman"/>
          <w:color w:val="auto"/>
        </w:rPr>
      </w:pPr>
      <w:r w:rsidRPr="00FB7071">
        <w:rPr>
          <w:rFonts w:ascii="Times New Roman" w:hAnsi="Times New Roman" w:cs="Times New Roman"/>
          <w:color w:val="auto"/>
        </w:rPr>
        <w:t>Sõnavaraõpetus</w:t>
      </w:r>
    </w:p>
    <w:p w14:paraId="3C10247D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52549445" w14:textId="77777777" w:rsidR="00130279" w:rsidRPr="00FB7071" w:rsidRDefault="00130279" w:rsidP="00130279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 xml:space="preserve">Kirjakeel ja 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argikeel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 xml:space="preserve"> (sh släng), sõnade stiiliväärtus ja märgendid sõnastikes. Sõnavaliku täpsus erinevates tekstides ja enda tekstis. Sobiva sõnavaliku tegemine vastavalt kontekstile: oma või võõrsõna, harvad, vanamoelised sõnad jne.</w:t>
      </w:r>
    </w:p>
    <w:p w14:paraId="11C8F223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64FDDEBC" w14:textId="77777777" w:rsidR="00130279" w:rsidRPr="00FB7071" w:rsidRDefault="00130279" w:rsidP="00130279">
      <w:pPr>
        <w:pStyle w:val="Pealkiri3"/>
        <w:rPr>
          <w:rFonts w:ascii="Times New Roman" w:hAnsi="Times New Roman" w:cs="Times New Roman"/>
          <w:color w:val="auto"/>
        </w:rPr>
      </w:pPr>
      <w:r w:rsidRPr="00FB7071">
        <w:rPr>
          <w:rFonts w:ascii="Times New Roman" w:hAnsi="Times New Roman" w:cs="Times New Roman"/>
          <w:color w:val="auto"/>
        </w:rPr>
        <w:t>Vormiõpetus</w:t>
      </w:r>
    </w:p>
    <w:p w14:paraId="7A56D113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6F9FACA0" w14:textId="77777777" w:rsidR="00130279" w:rsidRPr="00FB7071" w:rsidRDefault="00130279" w:rsidP="00130279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 xml:space="preserve">Grammatiline ühildumine käändes ja arvus. </w:t>
      </w:r>
    </w:p>
    <w:p w14:paraId="5BAE7786" w14:textId="77777777" w:rsidR="00130279" w:rsidRPr="00FB7071" w:rsidRDefault="00130279" w:rsidP="00130279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 xml:space="preserve">Nimisõnade kokku- ja 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lahkukirjutamine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 xml:space="preserve">. Omadussõnade kokku- ja 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lahkukirjutamine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line-liitelised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 xml:space="preserve"> omadussõnad).</w:t>
      </w:r>
    </w:p>
    <w:p w14:paraId="4F2C4431" w14:textId="77777777" w:rsidR="00130279" w:rsidRPr="00FB7071" w:rsidRDefault="00130279" w:rsidP="00130279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 xml:space="preserve">Arvsõnade õigekiri. Rooma numbrite kirjutamine. Põhi- ja järgarvsõnade kokku- ja 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lahkukirjutamine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>. Kuupäeva kirjutamise võimalusi. Arvsõnade käänamine. Põhi- ja järgarvsõnade kirjutamine sõnade ja numbritega, nende lugemine. Arvsõnade kasutamine tekstis.</w:t>
      </w:r>
    </w:p>
    <w:p w14:paraId="7040F6F2" w14:textId="77777777" w:rsidR="00130279" w:rsidRPr="00FB7071" w:rsidRDefault="00130279" w:rsidP="00130279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>Sõnastike kasutamine käändevormide kontrollimiseks.</w:t>
      </w:r>
    </w:p>
    <w:p w14:paraId="074E9861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6D387B75" w14:textId="77777777" w:rsidR="00130279" w:rsidRPr="00FB7071" w:rsidRDefault="00130279" w:rsidP="00130279">
      <w:pPr>
        <w:pStyle w:val="Pealkiri3"/>
        <w:rPr>
          <w:rFonts w:ascii="Times New Roman" w:hAnsi="Times New Roman" w:cs="Times New Roman"/>
          <w:color w:val="auto"/>
        </w:rPr>
      </w:pPr>
      <w:r w:rsidRPr="00FB7071">
        <w:rPr>
          <w:rFonts w:ascii="Times New Roman" w:hAnsi="Times New Roman" w:cs="Times New Roman"/>
          <w:color w:val="auto"/>
        </w:rPr>
        <w:t>Lauseõpetus</w:t>
      </w:r>
    </w:p>
    <w:p w14:paraId="2AE51684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319D85B8" w14:textId="77777777" w:rsidR="00130279" w:rsidRPr="00FB7071" w:rsidRDefault="00130279" w:rsidP="00130279">
      <w:pPr>
        <w:pStyle w:val="Loendilik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lastRenderedPageBreak/>
        <w:t>Liitlause. Lihtlausete sidumine liitlauseks. Rindlause ja osalaused. Sidesõnaga ja sidesõnata rindlause. Rinnastavad sidendid.</w:t>
      </w:r>
    </w:p>
    <w:p w14:paraId="031FAD6D" w14:textId="77777777" w:rsidR="00CD743F" w:rsidRPr="00FB7071" w:rsidRDefault="00130279" w:rsidP="00130279">
      <w:pPr>
        <w:pStyle w:val="Loendilik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7071">
        <w:rPr>
          <w:rFonts w:ascii="Times New Roman" w:hAnsi="Times New Roman" w:cs="Times New Roman"/>
          <w:sz w:val="24"/>
          <w:szCs w:val="24"/>
        </w:rPr>
        <w:t xml:space="preserve">Põimlause. Pea- ja </w:t>
      </w:r>
      <w:proofErr w:type="spellStart"/>
      <w:r w:rsidRPr="00FB7071">
        <w:rPr>
          <w:rFonts w:ascii="Times New Roman" w:hAnsi="Times New Roman" w:cs="Times New Roman"/>
          <w:sz w:val="24"/>
          <w:szCs w:val="24"/>
        </w:rPr>
        <w:t>kõrvallause</w:t>
      </w:r>
      <w:proofErr w:type="spellEnd"/>
      <w:r w:rsidRPr="00FB7071">
        <w:rPr>
          <w:rFonts w:ascii="Times New Roman" w:hAnsi="Times New Roman" w:cs="Times New Roman"/>
          <w:sz w:val="24"/>
          <w:szCs w:val="24"/>
        </w:rPr>
        <w:t>. Alistavad sidendid. Põimlause kirjavahemärgistamine.</w:t>
      </w:r>
    </w:p>
    <w:p w14:paraId="714CF04F" w14:textId="77777777" w:rsidR="00130279" w:rsidRPr="00FB7071" w:rsidRDefault="00130279" w:rsidP="00130279">
      <w:pPr>
        <w:rPr>
          <w:rFonts w:ascii="Times New Roman" w:hAnsi="Times New Roman" w:cs="Times New Roman"/>
          <w:sz w:val="24"/>
          <w:szCs w:val="24"/>
        </w:rPr>
      </w:pPr>
    </w:p>
    <w:p w14:paraId="2FABEC02" w14:textId="77777777" w:rsidR="00130279" w:rsidRPr="00914850" w:rsidRDefault="00130279" w:rsidP="00130279">
      <w:pPr>
        <w:pStyle w:val="Pealkiri2"/>
        <w:rPr>
          <w:sz w:val="28"/>
          <w:szCs w:val="28"/>
        </w:rPr>
      </w:pPr>
      <w:r w:rsidRPr="00914850">
        <w:rPr>
          <w:sz w:val="28"/>
          <w:szCs w:val="28"/>
        </w:rPr>
        <w:t>Kirjandus</w:t>
      </w:r>
    </w:p>
    <w:p w14:paraId="7189C318" w14:textId="77777777" w:rsidR="00130279" w:rsidRPr="00914850" w:rsidRDefault="00130279" w:rsidP="00130279">
      <w:pPr>
        <w:pStyle w:val="Pealkiri2"/>
        <w:rPr>
          <w:sz w:val="28"/>
          <w:szCs w:val="28"/>
        </w:rPr>
      </w:pPr>
      <w:r w:rsidRPr="00FB7071">
        <w:br/>
      </w:r>
      <w:r w:rsidRPr="00914850">
        <w:rPr>
          <w:sz w:val="28"/>
          <w:szCs w:val="28"/>
        </w:rPr>
        <w:t>Õpitulemused</w:t>
      </w:r>
    </w:p>
    <w:p w14:paraId="4D0E5CAA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Õpilane:</w:t>
      </w:r>
    </w:p>
    <w:p w14:paraId="3B05C3CB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 loeb laste- ja </w:t>
      </w:r>
      <w:proofErr w:type="spellStart"/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noortekirjandusteoseid</w:t>
      </w:r>
      <w:proofErr w:type="spellEnd"/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nii eesti kui ka maailmakirjandusest, sealhulgas vähemalt neli tervikteost;</w:t>
      </w:r>
    </w:p>
    <w:p w14:paraId="67351B02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2) loeb ladusalt ja mõtestatult eri žanris luule-, proosa- ja draamatekste, kasutab õpetaja juhendamisel põhilisi lugemisvõtteid ja -viise, jälgib ja hindab oma lugemist;</w:t>
      </w:r>
    </w:p>
    <w:p w14:paraId="7B5A1AE0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3) tutvustab loetud raamatut ja selle autorit ning jagab oma lugemiskogemust;</w:t>
      </w:r>
    </w:p>
    <w:p w14:paraId="4AC60CF1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4) loeb kirjandusvaldkonnaga seotud aime- ja meediatekste, kasutab teabe hankimiseks sobivaid allikaid ja keskkondi;</w:t>
      </w:r>
    </w:p>
    <w:p w14:paraId="2AEB6646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5) kasutab otstarbekalt eri allikatest ja keskkondadest hangitud teavet,</w:t>
      </w:r>
      <w:r w:rsidRPr="00FB707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eristab oma ja laenatud teksti, nimetab ja märgib kasutatud allikad;</w:t>
      </w:r>
    </w:p>
    <w:p w14:paraId="23BF5469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6) väärtustab nii paikkondlikku kui ka kogu Eestit ühendavat eripärast paljutahulist kultuuri; </w:t>
      </w:r>
    </w:p>
    <w:p w14:paraId="7E1616D5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7) õpib tundma kultuuri eri ilminguid, sealhulgas teatri- ja filmikunsti, pärimus- ja muuseumikultuuri;</w:t>
      </w:r>
    </w:p>
    <w:p w14:paraId="3076EFA7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8) eristab ilukirjanduse ja rahvaluule põhiliike ning olulisemaid žanre, nimetab nende tunnuseid ja toob näiteid;</w:t>
      </w:r>
    </w:p>
    <w:p w14:paraId="5DD4A053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9) nimetab luuletuse teema ja kirjeldab selle meeleolu, märkab keele- ja vormikasutuse iseärasusi, mõtestab lahti luuletuse kujundlikkust;</w:t>
      </w:r>
    </w:p>
    <w:p w14:paraId="41177502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10) koostab proosa- või draamateksti kohta kava küsimuste, väidete või märksõnadena, kirjutab kokkuvõtte;</w:t>
      </w:r>
    </w:p>
    <w:p w14:paraId="3BF093EF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11) nimetab teose teema, arutleb tegelastega seotud probleemide ja väärtushoiakute üle, sõnastab teose peamõtte;</w:t>
      </w:r>
    </w:p>
    <w:p w14:paraId="1768193C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12) iseloomustab ja võrdleb tegelasi, kirjeldab nendevahelisi suhteid ja hindab tegelaste käitumist;</w:t>
      </w:r>
    </w:p>
    <w:p w14:paraId="0F9CCB5F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13) järjestab loo sündmused ning põhjendab toimumisaja ja -koha valikut;</w:t>
      </w:r>
    </w:p>
    <w:p w14:paraId="0D32B450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14) rikastab oma sõnavara, otsib teavet tundmatute sõnade ja väljendite kohta;</w:t>
      </w:r>
    </w:p>
    <w:p w14:paraId="6D3C0866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15) kirjutab eri žanris omaloomingulisi töid, sealhulgas kirjeldavaid ja jutustavaid tekste;</w:t>
      </w:r>
    </w:p>
    <w:p w14:paraId="331B18C2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16) osaleb arutelus, avaldab ja põhjendab oma</w:t>
      </w:r>
      <w:r w:rsidRPr="00FB707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arvamust, valib kirjandusteosest rääkides tekstist</w:t>
      </w:r>
      <w:r w:rsidRPr="00FB707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 </w:t>
      </w: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sobivaid näiteid, teeb koostööd;</w:t>
      </w:r>
    </w:p>
    <w:p w14:paraId="31918CF0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17) esitab (peast) luuletuse, lühikese proosa- või rolliteksti, taotleb esituse ladusust, selgust ja tekstitäpsust; </w:t>
      </w:r>
    </w:p>
    <w:p w14:paraId="37D8B173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18) mõtestab lahti esitatud teksti tähendused, annab tagasisidet enda ja teiste esitusele;</w:t>
      </w:r>
    </w:p>
    <w:p w14:paraId="0F1C4F97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19) jutustab mõttelt sidusa tervikliku ülesehitusega selgelt sõnastatud loo, tugineb kirjanduslikule tekstile, tõsielusündmusele või oma fantaasiale;</w:t>
      </w:r>
    </w:p>
    <w:p w14:paraId="4C25F9EB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20) jutustab tekstilähedaselt või kokkuvõtvalt kavapunktide järgi, märksõnade abil või piltteksti põhjal;</w:t>
      </w:r>
    </w:p>
    <w:p w14:paraId="67F190B3" w14:textId="77777777" w:rsidR="00130279" w:rsidRPr="00130279" w:rsidRDefault="00130279" w:rsidP="0013027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0279">
        <w:rPr>
          <w:rFonts w:ascii="Times New Roman" w:eastAsia="Times New Roman" w:hAnsi="Times New Roman" w:cs="Times New Roman"/>
          <w:sz w:val="24"/>
          <w:szCs w:val="24"/>
          <w:lang w:eastAsia="et-EE"/>
        </w:rPr>
        <w:t>21) kasutab tekstianalüüsis õigesti kirjanduse põhimõisteid</w:t>
      </w:r>
    </w:p>
    <w:p w14:paraId="3949052F" w14:textId="2FBABA75" w:rsidR="00130279" w:rsidRDefault="00130279" w:rsidP="00130279"/>
    <w:p w14:paraId="474B39DB" w14:textId="77777777" w:rsidR="00563EE2" w:rsidRPr="00914850" w:rsidRDefault="00563EE2" w:rsidP="00914850">
      <w:pPr>
        <w:pStyle w:val="Pealkiri2"/>
        <w:rPr>
          <w:sz w:val="28"/>
          <w:szCs w:val="28"/>
        </w:rPr>
      </w:pPr>
      <w:proofErr w:type="spellStart"/>
      <w:r w:rsidRPr="00914850">
        <w:rPr>
          <w:rStyle w:val="Tugev"/>
          <w:b/>
          <w:bCs/>
          <w:sz w:val="28"/>
          <w:szCs w:val="28"/>
        </w:rPr>
        <w:t>Lõiming</w:t>
      </w:r>
      <w:proofErr w:type="spellEnd"/>
      <w:r w:rsidRPr="00914850">
        <w:rPr>
          <w:rStyle w:val="Tugev"/>
          <w:b/>
          <w:bCs/>
          <w:sz w:val="28"/>
          <w:szCs w:val="28"/>
        </w:rPr>
        <w:t xml:space="preserve"> teiste õppeainetega:</w:t>
      </w:r>
      <w:bookmarkStart w:id="0" w:name="_GoBack"/>
      <w:bookmarkEnd w:id="0"/>
    </w:p>
    <w:p w14:paraId="2BF7650B" w14:textId="77777777" w:rsidR="00563EE2" w:rsidRPr="00563EE2" w:rsidRDefault="00563EE2" w:rsidP="00563EE2">
      <w:pPr>
        <w:pStyle w:val="Normaallaadveeb"/>
        <w:numPr>
          <w:ilvl w:val="0"/>
          <w:numId w:val="10"/>
        </w:numPr>
      </w:pPr>
      <w:r w:rsidRPr="00563EE2">
        <w:rPr>
          <w:rStyle w:val="Tugev"/>
        </w:rPr>
        <w:t>Ajalugu:</w:t>
      </w:r>
    </w:p>
    <w:p w14:paraId="4CEC32B5" w14:textId="77777777" w:rsidR="00563EE2" w:rsidRPr="00563EE2" w:rsidRDefault="00563EE2" w:rsidP="00563EE2">
      <w:pPr>
        <w:pStyle w:val="Loendilik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Teemad: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Eesti kirjanduse ajalooline kontekst, rahvaluule ajalugu, ajaloolised sündmused kirjanduses.</w:t>
      </w:r>
    </w:p>
    <w:p w14:paraId="1C62302F" w14:textId="77777777" w:rsidR="00563EE2" w:rsidRPr="00563EE2" w:rsidRDefault="00563EE2" w:rsidP="00563EE2">
      <w:pPr>
        <w:pStyle w:val="Loendilik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Ülesanded: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Tekstide analüüs ajalooteemadel, kirjandusteoste ja ajalooliste sündmuste võrdlemine.</w:t>
      </w:r>
    </w:p>
    <w:p w14:paraId="7DDF3A29" w14:textId="77777777" w:rsidR="00563EE2" w:rsidRPr="00563EE2" w:rsidRDefault="00563EE2" w:rsidP="00563EE2">
      <w:pPr>
        <w:pStyle w:val="Loendilik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Projektid: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Ajaloolise teemaga jutustuste või päevikute kirjutamine (nt ajaloolise isiku või sündmuse perspektiivist).</w:t>
      </w:r>
    </w:p>
    <w:p w14:paraId="77C734D9" w14:textId="77777777" w:rsidR="00563EE2" w:rsidRPr="00563EE2" w:rsidRDefault="00563EE2" w:rsidP="00563EE2">
      <w:pPr>
        <w:pStyle w:val="Normaallaadveeb"/>
        <w:numPr>
          <w:ilvl w:val="0"/>
          <w:numId w:val="10"/>
        </w:numPr>
      </w:pPr>
      <w:r w:rsidRPr="00563EE2">
        <w:rPr>
          <w:rStyle w:val="Tugev"/>
        </w:rPr>
        <w:t>Loodusõpetus:</w:t>
      </w:r>
    </w:p>
    <w:p w14:paraId="30434FB6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Teemad: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Loodus ja keskkond kirjanduses, looduskirjandus.</w:t>
      </w:r>
    </w:p>
    <w:p w14:paraId="2155BBBB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Ülesanded: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Tekstide lugemine, mis käsitlevad loodust ja keskkonda (nt loomad, taimed, ilm).</w:t>
      </w:r>
    </w:p>
    <w:p w14:paraId="710FBAC4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Projektid: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Loodusõpetuse ja kirjanduse lõimitud projektid, kus õpilased kirjutavad loodusteemalisi jutustusi või luuletusi.</w:t>
      </w:r>
    </w:p>
    <w:p w14:paraId="037CD623" w14:textId="77777777" w:rsidR="00563EE2" w:rsidRPr="00563EE2" w:rsidRDefault="00563EE2" w:rsidP="00563EE2">
      <w:pPr>
        <w:pStyle w:val="Normaallaadveeb"/>
        <w:numPr>
          <w:ilvl w:val="0"/>
          <w:numId w:val="10"/>
        </w:numPr>
      </w:pPr>
      <w:r w:rsidRPr="00563EE2">
        <w:rPr>
          <w:rStyle w:val="Tugev"/>
        </w:rPr>
        <w:t>Kunst ja käsitöö:</w:t>
      </w:r>
    </w:p>
    <w:p w14:paraId="672FA39A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Teemad: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Illustratsioonide loomine kirjandusteostele, visuaalne eneseväljendus.</w:t>
      </w:r>
    </w:p>
    <w:p w14:paraId="29A42F33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Ülesanded: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Jutustuste illustreerimine, karakterite visandamine, luuletuste illustreerimine.</w:t>
      </w:r>
    </w:p>
    <w:p w14:paraId="1AB392B8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Projektid: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Kirjandusliku teksti põhjal kunstiprojektide loomine (nt raamatukaante kujundamine).</w:t>
      </w:r>
    </w:p>
    <w:p w14:paraId="7610527D" w14:textId="77777777" w:rsidR="00563EE2" w:rsidRPr="00563EE2" w:rsidRDefault="00563EE2" w:rsidP="00563EE2">
      <w:pPr>
        <w:pStyle w:val="Normaallaadveeb"/>
        <w:numPr>
          <w:ilvl w:val="0"/>
          <w:numId w:val="10"/>
        </w:numPr>
      </w:pPr>
      <w:r w:rsidRPr="00563EE2">
        <w:rPr>
          <w:rStyle w:val="Tugev"/>
        </w:rPr>
        <w:t>Muusika:</w:t>
      </w:r>
    </w:p>
    <w:p w14:paraId="6B3987B5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Teemad: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Muusika ja luule seosed, laulude tekstide analüüs, rahvalaulud.</w:t>
      </w:r>
    </w:p>
    <w:p w14:paraId="1918262A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Ülesanded: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Luuletuste seadmine muusikale, rahvalaulude ja kirjanduse võrdlemine.</w:t>
      </w:r>
    </w:p>
    <w:p w14:paraId="4E7CD307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lastRenderedPageBreak/>
        <w:t>Projektid: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Muusikalise etenduse loomine, mis põhineb loetud kirjandusteosel.</w:t>
      </w:r>
    </w:p>
    <w:p w14:paraId="25B88F1B" w14:textId="77777777" w:rsidR="00563EE2" w:rsidRPr="00563EE2" w:rsidRDefault="00563EE2" w:rsidP="00563EE2">
      <w:pPr>
        <w:pStyle w:val="Normaallaadveeb"/>
        <w:numPr>
          <w:ilvl w:val="0"/>
          <w:numId w:val="10"/>
        </w:numPr>
      </w:pPr>
      <w:r w:rsidRPr="00563EE2">
        <w:rPr>
          <w:rStyle w:val="Tugev"/>
        </w:rPr>
        <w:t>Matemaatika:</w:t>
      </w:r>
    </w:p>
    <w:p w14:paraId="3456D74D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Teemad: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Kirjanduse ja matemaatika seosed (nt statistika kasutamine kirjanduslikus kontekstis).</w:t>
      </w:r>
    </w:p>
    <w:p w14:paraId="028E6C4F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Ülesanded: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Tekstide analüüs numbriliste andmete põhjal (nt tegelaste arv, sündmuste sagedus).</w:t>
      </w:r>
    </w:p>
    <w:p w14:paraId="2CDDC32E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Projektid: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Kirjanduse ja matemaatika </w:t>
      </w:r>
      <w:proofErr w:type="spellStart"/>
      <w:r w:rsidRPr="00563EE2">
        <w:rPr>
          <w:rFonts w:ascii="Times New Roman" w:hAnsi="Times New Roman" w:cs="Times New Roman"/>
          <w:sz w:val="24"/>
          <w:szCs w:val="24"/>
        </w:rPr>
        <w:t>lõiminguprojekt</w:t>
      </w:r>
      <w:proofErr w:type="spellEnd"/>
      <w:r w:rsidRPr="00563EE2">
        <w:rPr>
          <w:rFonts w:ascii="Times New Roman" w:hAnsi="Times New Roman" w:cs="Times New Roman"/>
          <w:sz w:val="24"/>
          <w:szCs w:val="24"/>
        </w:rPr>
        <w:t xml:space="preserve"> (nt graafikud, mis kujutavad kirjandusteoste sündmuste dünaamikat).</w:t>
      </w:r>
    </w:p>
    <w:p w14:paraId="52958332" w14:textId="77777777" w:rsidR="00563EE2" w:rsidRPr="00563EE2" w:rsidRDefault="00563EE2" w:rsidP="00563EE2">
      <w:pPr>
        <w:pStyle w:val="Normaallaadveeb"/>
        <w:numPr>
          <w:ilvl w:val="0"/>
          <w:numId w:val="10"/>
        </w:numPr>
      </w:pPr>
      <w:r w:rsidRPr="00563EE2">
        <w:rPr>
          <w:rStyle w:val="Tugev"/>
        </w:rPr>
        <w:t>Inglise keel (või teine võõrkeel):</w:t>
      </w:r>
    </w:p>
    <w:p w14:paraId="4CD6EA95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Teemad: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Eesti kirjanduse tõlked, võrdlev kirjandusanalüüs eesti ja inglise keeles.</w:t>
      </w:r>
    </w:p>
    <w:p w14:paraId="6BF232AA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Ülesanded: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Tekstide tõlkimine eesti keelest inglise keelde ja vastupidi, võrdlev lugemine.</w:t>
      </w:r>
    </w:p>
    <w:p w14:paraId="458E8A1C" w14:textId="77777777" w:rsidR="00563EE2" w:rsidRPr="00563EE2" w:rsidRDefault="00563EE2" w:rsidP="00563E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3EE2">
        <w:rPr>
          <w:rStyle w:val="Tugev"/>
          <w:rFonts w:ascii="Times New Roman" w:hAnsi="Times New Roman" w:cs="Times New Roman"/>
          <w:sz w:val="24"/>
          <w:szCs w:val="24"/>
        </w:rPr>
        <w:t>Projektid:</w:t>
      </w:r>
      <w:r w:rsidRPr="00563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EE2">
        <w:rPr>
          <w:rFonts w:ascii="Times New Roman" w:hAnsi="Times New Roman" w:cs="Times New Roman"/>
          <w:sz w:val="24"/>
          <w:szCs w:val="24"/>
        </w:rPr>
        <w:t>Mitmekeelsete</w:t>
      </w:r>
      <w:proofErr w:type="spellEnd"/>
      <w:r w:rsidRPr="00563EE2">
        <w:rPr>
          <w:rFonts w:ascii="Times New Roman" w:hAnsi="Times New Roman" w:cs="Times New Roman"/>
          <w:sz w:val="24"/>
          <w:szCs w:val="24"/>
        </w:rPr>
        <w:t xml:space="preserve"> jutustuste või luuletuste kirjutamine.</w:t>
      </w:r>
    </w:p>
    <w:p w14:paraId="3A260A70" w14:textId="317424DF" w:rsidR="00256788" w:rsidRPr="00256788" w:rsidRDefault="00256788" w:rsidP="00256788">
      <w:pPr>
        <w:rPr>
          <w:rFonts w:ascii="Times New Roman" w:hAnsi="Times New Roman" w:cs="Times New Roman"/>
          <w:szCs w:val="24"/>
        </w:rPr>
      </w:pPr>
      <w:r w:rsidRPr="00256788">
        <w:rPr>
          <w:rFonts w:ascii="Times New Roman" w:hAnsi="Times New Roman" w:cs="Times New Roman"/>
          <w:szCs w:val="24"/>
        </w:rPr>
        <w:t>Haridus- ja teadusministeeriumi õppekava materjalid. Põhikooli õppeprots</w:t>
      </w:r>
      <w:r w:rsidRPr="00256788">
        <w:rPr>
          <w:rFonts w:ascii="Times New Roman" w:hAnsi="Times New Roman" w:cs="Times New Roman"/>
          <w:szCs w:val="24"/>
        </w:rPr>
        <w:t>esside kirjeldused.</w:t>
      </w:r>
    </w:p>
    <w:p w14:paraId="4FB75B9F" w14:textId="2D87D388" w:rsidR="00256788" w:rsidRPr="00256788" w:rsidRDefault="00256788" w:rsidP="00256788">
      <w:pPr>
        <w:rPr>
          <w:rFonts w:ascii="Times New Roman" w:hAnsi="Times New Roman" w:cs="Times New Roman"/>
        </w:rPr>
      </w:pPr>
      <w:r w:rsidRPr="00256788">
        <w:rPr>
          <w:rFonts w:ascii="Times New Roman" w:hAnsi="Times New Roman" w:cs="Times New Roman"/>
          <w:szCs w:val="24"/>
        </w:rPr>
        <w:t>PRÕK L</w:t>
      </w:r>
      <w:r w:rsidRPr="00256788">
        <w:rPr>
          <w:rFonts w:ascii="Times New Roman" w:hAnsi="Times New Roman" w:cs="Times New Roman"/>
          <w:szCs w:val="24"/>
        </w:rPr>
        <w:t>isa 6 Ainevaldkond „Keel ja kirjandus“</w:t>
      </w:r>
      <w:r w:rsidRPr="00256788">
        <w:rPr>
          <w:rFonts w:ascii="Times New Roman" w:hAnsi="Times New Roman" w:cs="Times New Roman"/>
          <w:szCs w:val="24"/>
        </w:rPr>
        <w:t>. 2023</w:t>
      </w:r>
      <w:r w:rsidRPr="00256788">
        <w:rPr>
          <w:rFonts w:ascii="Times New Roman" w:hAnsi="Times New Roman" w:cs="Times New Roman"/>
          <w:szCs w:val="24"/>
        </w:rPr>
        <w:t xml:space="preserve">. </w:t>
      </w:r>
      <w:r w:rsidRPr="00256788">
        <w:rPr>
          <w:rFonts w:ascii="Times New Roman" w:hAnsi="Times New Roman" w:cs="Times New Roman"/>
        </w:rPr>
        <w:t>https://projektid.edu.ee/display/OKMV/II+kooliaste+-+eesti+keel</w:t>
      </w:r>
    </w:p>
    <w:p w14:paraId="298FEE5A" w14:textId="77777777" w:rsidR="00563EE2" w:rsidRPr="00FB7071" w:rsidRDefault="00563EE2" w:rsidP="00130279"/>
    <w:sectPr w:rsidR="00563EE2" w:rsidRPr="00FB7071" w:rsidSect="00256788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4CE69" w14:textId="77777777" w:rsidR="00256788" w:rsidRDefault="00256788" w:rsidP="00256788">
      <w:pPr>
        <w:spacing w:after="0" w:line="240" w:lineRule="auto"/>
      </w:pPr>
      <w:r>
        <w:separator/>
      </w:r>
    </w:p>
  </w:endnote>
  <w:endnote w:type="continuationSeparator" w:id="0">
    <w:p w14:paraId="6A16005E" w14:textId="77777777" w:rsidR="00256788" w:rsidRDefault="00256788" w:rsidP="0025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6E9D1" w14:textId="77777777" w:rsidR="00256788" w:rsidRDefault="00256788" w:rsidP="00256788">
      <w:pPr>
        <w:spacing w:after="0" w:line="240" w:lineRule="auto"/>
      </w:pPr>
      <w:r>
        <w:separator/>
      </w:r>
    </w:p>
  </w:footnote>
  <w:footnote w:type="continuationSeparator" w:id="0">
    <w:p w14:paraId="5D66F78A" w14:textId="77777777" w:rsidR="00256788" w:rsidRDefault="00256788" w:rsidP="0025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CE5B8" w14:textId="5E3B6B91" w:rsidR="00256788" w:rsidRPr="00256788" w:rsidRDefault="00256788" w:rsidP="00256788">
    <w:pPr>
      <w:pStyle w:val="Pis"/>
      <w:jc w:val="right"/>
      <w:rPr>
        <w:rFonts w:ascii="Times New Roman" w:hAnsi="Times New Roman" w:cs="Times New Roman"/>
      </w:rPr>
    </w:pPr>
    <w:r>
      <w:t>J</w:t>
    </w:r>
    <w:r w:rsidRPr="00256788">
      <w:rPr>
        <w:rFonts w:ascii="Times New Roman" w:hAnsi="Times New Roman" w:cs="Times New Roman"/>
      </w:rPr>
      <w:t>. V. Veski nim Maarja-Magdaleena Põhikool</w:t>
    </w:r>
  </w:p>
  <w:p w14:paraId="007F1200" w14:textId="77777777" w:rsidR="00256788" w:rsidRDefault="0025678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471"/>
    <w:multiLevelType w:val="hybridMultilevel"/>
    <w:tmpl w:val="1D62A7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2EAC"/>
    <w:multiLevelType w:val="hybridMultilevel"/>
    <w:tmpl w:val="5D840B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C7F54"/>
    <w:multiLevelType w:val="hybridMultilevel"/>
    <w:tmpl w:val="0C14BD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A57D7"/>
    <w:multiLevelType w:val="hybridMultilevel"/>
    <w:tmpl w:val="567897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67DE2"/>
    <w:multiLevelType w:val="hybridMultilevel"/>
    <w:tmpl w:val="356619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876D2"/>
    <w:multiLevelType w:val="hybridMultilevel"/>
    <w:tmpl w:val="F6EA33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D4D4C"/>
    <w:multiLevelType w:val="multilevel"/>
    <w:tmpl w:val="28CE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83D5E"/>
    <w:multiLevelType w:val="hybridMultilevel"/>
    <w:tmpl w:val="DB20FF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17F8E"/>
    <w:multiLevelType w:val="hybridMultilevel"/>
    <w:tmpl w:val="9DDEF1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A3CDB"/>
    <w:multiLevelType w:val="hybridMultilevel"/>
    <w:tmpl w:val="DB7246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79"/>
    <w:rsid w:val="00130279"/>
    <w:rsid w:val="00256788"/>
    <w:rsid w:val="00563EE2"/>
    <w:rsid w:val="00860DB6"/>
    <w:rsid w:val="00914850"/>
    <w:rsid w:val="00CD743F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4D26"/>
  <w15:chartTrackingRefBased/>
  <w15:docId w15:val="{8FB3B339-8AA6-4733-8E1E-AADA90E4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30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link w:val="Pealkiri2Mrk"/>
    <w:uiPriority w:val="9"/>
    <w:qFormat/>
    <w:rsid w:val="00130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302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63E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130279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13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130279"/>
    <w:rPr>
      <w:b/>
      <w:bCs/>
    </w:rPr>
  </w:style>
  <w:style w:type="character" w:customStyle="1" w:styleId="Pealkiri1Mrk">
    <w:name w:val="Pealkiri 1 Märk"/>
    <w:basedOn w:val="Liguvaikefont"/>
    <w:link w:val="Pealkiri1"/>
    <w:uiPriority w:val="9"/>
    <w:rsid w:val="001302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130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oendilik">
    <w:name w:val="List Paragraph"/>
    <w:basedOn w:val="Normaallaad"/>
    <w:uiPriority w:val="34"/>
    <w:qFormat/>
    <w:rsid w:val="00130279"/>
    <w:pPr>
      <w:ind w:left="720"/>
      <w:contextualSpacing/>
    </w:pPr>
  </w:style>
  <w:style w:type="character" w:customStyle="1" w:styleId="Pealkiri4Mrk">
    <w:name w:val="Pealkiri 4 Märk"/>
    <w:basedOn w:val="Liguvaikefont"/>
    <w:link w:val="Pealkiri4"/>
    <w:uiPriority w:val="9"/>
    <w:semiHidden/>
    <w:rsid w:val="00563E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is">
    <w:name w:val="header"/>
    <w:basedOn w:val="Normaallaad"/>
    <w:link w:val="PisMrk"/>
    <w:uiPriority w:val="99"/>
    <w:unhideWhenUsed/>
    <w:rsid w:val="0025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56788"/>
  </w:style>
  <w:style w:type="paragraph" w:styleId="Jalus">
    <w:name w:val="footer"/>
    <w:basedOn w:val="Normaallaad"/>
    <w:link w:val="JalusMrk"/>
    <w:uiPriority w:val="99"/>
    <w:unhideWhenUsed/>
    <w:rsid w:val="0025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5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14824d-d079-48fe-a43d-1eb3bd69551e" xsi:nil="true"/>
    <lcf76f155ced4ddcb4097134ff3c332f xmlns="49b8b78e-8535-4761-9dcc-4a753d34d5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42DC1-F321-4B3A-9267-8F1642A406EE}">
  <ds:schemaRefs>
    <ds:schemaRef ds:uri="2355f221-d3d3-4de7-8dfe-66712bdc974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937500-a2a4-4ab5-93a2-19fc361d79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2469A0-360D-482D-808B-6EABA8915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021E1-DE31-43A6-8222-89ACB428C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1563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Vald Haridusasutused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Kadaja-Prodanets</dc:creator>
  <cp:keywords/>
  <dc:description/>
  <cp:lastModifiedBy>Kirsti Kadaja-Prodanets</cp:lastModifiedBy>
  <cp:revision>4</cp:revision>
  <dcterms:created xsi:type="dcterms:W3CDTF">2024-08-31T08:58:00Z</dcterms:created>
  <dcterms:modified xsi:type="dcterms:W3CDTF">2024-08-31T20:34:00Z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</Properties>
</file>