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B90C9" w14:textId="77777777" w:rsidR="00181092" w:rsidRPr="00181092" w:rsidRDefault="00181092" w:rsidP="00181092">
      <w:pPr>
        <w:spacing w:before="100" w:beforeAutospacing="1" w:after="100" w:afterAutospacing="1" w:line="240" w:lineRule="auto"/>
        <w:outlineLvl w:val="2"/>
        <w:rPr>
          <w:rFonts w:eastAsia="Times New Roman"/>
          <w:b/>
          <w:bCs/>
          <w:sz w:val="27"/>
          <w:szCs w:val="27"/>
          <w:lang w:eastAsia="et-EE"/>
        </w:rPr>
      </w:pPr>
      <w:r w:rsidRPr="00181092">
        <w:rPr>
          <w:rFonts w:eastAsia="Times New Roman"/>
          <w:b/>
          <w:bCs/>
          <w:sz w:val="27"/>
          <w:szCs w:val="27"/>
          <w:lang w:eastAsia="et-EE"/>
        </w:rPr>
        <w:t>Maarja-Magdaleena Põhikooli 3. klassi ainekava</w:t>
      </w:r>
    </w:p>
    <w:p w14:paraId="2EDE5FDD" w14:textId="77777777" w:rsidR="00181092" w:rsidRPr="00181092" w:rsidRDefault="00181092" w:rsidP="00181092">
      <w:pPr>
        <w:spacing w:before="100" w:beforeAutospacing="1" w:after="100" w:afterAutospacing="1" w:line="240" w:lineRule="auto"/>
        <w:rPr>
          <w:rFonts w:eastAsia="Times New Roman"/>
          <w:lang w:eastAsia="et-EE"/>
        </w:rPr>
      </w:pPr>
      <w:r w:rsidRPr="00181092">
        <w:rPr>
          <w:rFonts w:eastAsia="Times New Roman"/>
          <w:b/>
          <w:bCs/>
          <w:lang w:eastAsia="et-EE"/>
        </w:rPr>
        <w:t>Ainevaldkond:</w:t>
      </w:r>
      <w:r w:rsidRPr="00181092">
        <w:rPr>
          <w:rFonts w:eastAsia="Times New Roman"/>
          <w:lang w:eastAsia="et-EE"/>
        </w:rPr>
        <w:t xml:space="preserve"> Kunstiained</w:t>
      </w:r>
      <w:r w:rsidRPr="00181092">
        <w:rPr>
          <w:rFonts w:eastAsia="Times New Roman"/>
          <w:lang w:eastAsia="et-EE"/>
        </w:rPr>
        <w:br/>
      </w:r>
      <w:r w:rsidRPr="00181092">
        <w:rPr>
          <w:rFonts w:eastAsia="Times New Roman"/>
          <w:b/>
          <w:bCs/>
          <w:lang w:eastAsia="et-EE"/>
        </w:rPr>
        <w:t>Õppeaine:</w:t>
      </w:r>
      <w:r w:rsidRPr="00181092">
        <w:rPr>
          <w:rFonts w:eastAsia="Times New Roman"/>
          <w:lang w:eastAsia="et-EE"/>
        </w:rPr>
        <w:t xml:space="preserve"> Muusika</w:t>
      </w:r>
      <w:r w:rsidRPr="00181092">
        <w:rPr>
          <w:rFonts w:eastAsia="Times New Roman"/>
          <w:lang w:eastAsia="et-EE"/>
        </w:rPr>
        <w:br/>
      </w:r>
      <w:r w:rsidRPr="00181092">
        <w:rPr>
          <w:rFonts w:eastAsia="Times New Roman"/>
          <w:b/>
          <w:bCs/>
          <w:lang w:eastAsia="et-EE"/>
        </w:rPr>
        <w:t>Kooliaste:</w:t>
      </w:r>
      <w:r w:rsidRPr="00181092">
        <w:rPr>
          <w:rFonts w:eastAsia="Times New Roman"/>
          <w:lang w:eastAsia="et-EE"/>
        </w:rPr>
        <w:t xml:space="preserve"> I kooliaste</w:t>
      </w:r>
      <w:r w:rsidRPr="00181092">
        <w:rPr>
          <w:rFonts w:eastAsia="Times New Roman"/>
          <w:lang w:eastAsia="et-EE"/>
        </w:rPr>
        <w:br/>
      </w:r>
      <w:r w:rsidRPr="00181092">
        <w:rPr>
          <w:rFonts w:eastAsia="Times New Roman"/>
          <w:b/>
          <w:bCs/>
          <w:lang w:eastAsia="et-EE"/>
        </w:rPr>
        <w:t>Klass:</w:t>
      </w:r>
      <w:r w:rsidRPr="00181092">
        <w:rPr>
          <w:rFonts w:eastAsia="Times New Roman"/>
          <w:lang w:eastAsia="et-EE"/>
        </w:rPr>
        <w:t xml:space="preserve"> 3. klass</w:t>
      </w:r>
    </w:p>
    <w:p w14:paraId="24106A0B" w14:textId="77777777" w:rsidR="00181092" w:rsidRPr="00181092" w:rsidRDefault="00181092" w:rsidP="00181092">
      <w:pPr>
        <w:spacing w:before="100" w:beforeAutospacing="1" w:after="100" w:afterAutospacing="1" w:line="240" w:lineRule="auto"/>
        <w:outlineLvl w:val="3"/>
        <w:rPr>
          <w:rFonts w:eastAsia="Times New Roman"/>
          <w:b/>
          <w:bCs/>
          <w:lang w:eastAsia="et-EE"/>
        </w:rPr>
      </w:pPr>
      <w:r w:rsidRPr="00181092">
        <w:rPr>
          <w:rFonts w:eastAsia="Times New Roman"/>
          <w:b/>
          <w:bCs/>
          <w:lang w:eastAsia="et-EE"/>
        </w:rPr>
        <w:t>Õppe- ja kasvatuseesmärgid:</w:t>
      </w:r>
    </w:p>
    <w:p w14:paraId="24C0E9C9" w14:textId="77777777" w:rsidR="00181092" w:rsidRPr="00181092" w:rsidRDefault="00181092" w:rsidP="00181092">
      <w:pPr>
        <w:spacing w:before="100" w:beforeAutospacing="1" w:after="100" w:afterAutospacing="1" w:line="240" w:lineRule="auto"/>
        <w:rPr>
          <w:rFonts w:eastAsia="Times New Roman"/>
          <w:lang w:eastAsia="et-EE"/>
        </w:rPr>
      </w:pPr>
      <w:r w:rsidRPr="00181092">
        <w:rPr>
          <w:rFonts w:eastAsia="Times New Roman"/>
          <w:lang w:eastAsia="et-EE"/>
        </w:rPr>
        <w:t>Muusikaõpetuse peamine eesmärk on õpilaste muusikahuvi arendamine ja nende muusikalise kogemuse rikastamine. Tähelepanu pööratakse muusikalisele kirjaoskusele, rütmitajule ja loovusele, et toetada õpilaste harmoonilist isiksuse arengut ning esteetiliste ja kultuuriliste tõekspidamiste kujunemist.</w:t>
      </w:r>
    </w:p>
    <w:p w14:paraId="17D589EE" w14:textId="77777777" w:rsidR="00181092" w:rsidRPr="00181092" w:rsidRDefault="00181092" w:rsidP="00181092">
      <w:pPr>
        <w:spacing w:before="100" w:beforeAutospacing="1" w:after="100" w:afterAutospacing="1" w:line="240" w:lineRule="auto"/>
        <w:outlineLvl w:val="3"/>
        <w:rPr>
          <w:rFonts w:eastAsia="Times New Roman"/>
          <w:b/>
          <w:bCs/>
          <w:lang w:eastAsia="et-EE"/>
        </w:rPr>
      </w:pPr>
      <w:r w:rsidRPr="00181092">
        <w:rPr>
          <w:rFonts w:eastAsia="Times New Roman"/>
          <w:b/>
          <w:bCs/>
          <w:lang w:eastAsia="et-EE"/>
        </w:rPr>
        <w:t>Õppesisu:</w:t>
      </w:r>
    </w:p>
    <w:p w14:paraId="761934FE" w14:textId="77777777" w:rsidR="00181092" w:rsidRPr="00181092" w:rsidRDefault="00181092" w:rsidP="00181092">
      <w:pPr>
        <w:numPr>
          <w:ilvl w:val="0"/>
          <w:numId w:val="1"/>
        </w:numPr>
        <w:spacing w:before="100" w:beforeAutospacing="1" w:after="100" w:afterAutospacing="1" w:line="240" w:lineRule="auto"/>
        <w:rPr>
          <w:rFonts w:eastAsia="Times New Roman"/>
          <w:lang w:eastAsia="et-EE"/>
        </w:rPr>
      </w:pPr>
      <w:r w:rsidRPr="00181092">
        <w:rPr>
          <w:rFonts w:eastAsia="Times New Roman"/>
          <w:b/>
          <w:bCs/>
          <w:lang w:eastAsia="et-EE"/>
        </w:rPr>
        <w:t>Laulmine ja laulutehnika</w:t>
      </w:r>
      <w:r w:rsidRPr="00181092">
        <w:rPr>
          <w:rFonts w:eastAsia="Times New Roman"/>
          <w:lang w:eastAsia="et-EE"/>
        </w:rPr>
        <w:t>:</w:t>
      </w:r>
    </w:p>
    <w:p w14:paraId="4012E3B1" w14:textId="77777777" w:rsidR="00181092" w:rsidRPr="00181092" w:rsidRDefault="00181092" w:rsidP="00181092">
      <w:pPr>
        <w:numPr>
          <w:ilvl w:val="1"/>
          <w:numId w:val="1"/>
        </w:numPr>
        <w:spacing w:before="100" w:beforeAutospacing="1" w:after="100" w:afterAutospacing="1" w:line="240" w:lineRule="auto"/>
        <w:rPr>
          <w:rFonts w:eastAsia="Times New Roman"/>
          <w:lang w:eastAsia="et-EE"/>
        </w:rPr>
      </w:pPr>
      <w:r w:rsidRPr="00181092">
        <w:rPr>
          <w:rFonts w:eastAsia="Times New Roman"/>
          <w:lang w:eastAsia="et-EE"/>
        </w:rPr>
        <w:t>Õpilased õpivad laulma loomuliku kehahoiu ja hingamisega, kasutades vaba tooni ja selget diktsiooni nii üksi, ansamblis kui ka kooris.</w:t>
      </w:r>
    </w:p>
    <w:p w14:paraId="2FB5DB0A" w14:textId="5B2C12A0" w:rsidR="00181092" w:rsidRPr="00181092" w:rsidRDefault="00181092" w:rsidP="00181092">
      <w:pPr>
        <w:numPr>
          <w:ilvl w:val="1"/>
          <w:numId w:val="1"/>
        </w:numPr>
        <w:spacing w:before="100" w:beforeAutospacing="1" w:after="100" w:afterAutospacing="1" w:line="240" w:lineRule="auto"/>
        <w:rPr>
          <w:rFonts w:eastAsia="Times New Roman"/>
          <w:lang w:eastAsia="et-EE"/>
        </w:rPr>
      </w:pPr>
      <w:r w:rsidRPr="00181092">
        <w:rPr>
          <w:rFonts w:eastAsia="Times New Roman"/>
          <w:lang w:eastAsia="et-EE"/>
        </w:rPr>
        <w:t xml:space="preserve">Repertuaari kuuluvad laste-, mängu-, regilaulud ning eesti ja teiste rahvaste laulud. Õpitakse peast laulma </w:t>
      </w:r>
      <w:r>
        <w:rPr>
          <w:rFonts w:eastAsia="Times New Roman"/>
          <w:lang w:eastAsia="et-EE"/>
        </w:rPr>
        <w:t>tähtpäevade laule (mardi- ja kadripäev, jõulud, vastlad jne.)</w:t>
      </w:r>
    </w:p>
    <w:p w14:paraId="6EA0CB06" w14:textId="77777777" w:rsidR="00181092" w:rsidRPr="00181092" w:rsidRDefault="00181092" w:rsidP="00181092">
      <w:pPr>
        <w:numPr>
          <w:ilvl w:val="1"/>
          <w:numId w:val="1"/>
        </w:numPr>
        <w:spacing w:before="100" w:beforeAutospacing="1" w:after="100" w:afterAutospacing="1" w:line="240" w:lineRule="auto"/>
        <w:rPr>
          <w:rFonts w:eastAsia="Times New Roman"/>
          <w:lang w:eastAsia="et-EE"/>
        </w:rPr>
      </w:pPr>
      <w:r w:rsidRPr="00181092">
        <w:rPr>
          <w:rFonts w:eastAsia="Times New Roman"/>
          <w:lang w:eastAsia="et-EE"/>
        </w:rPr>
        <w:t>Tähelepanu pööratakse laulude sõnade mõtestamisele ja nende väljendamisele dünaamika ja tempo abil.</w:t>
      </w:r>
    </w:p>
    <w:p w14:paraId="29998E75" w14:textId="77777777" w:rsidR="00181092" w:rsidRPr="00181092" w:rsidRDefault="00181092" w:rsidP="00181092">
      <w:pPr>
        <w:numPr>
          <w:ilvl w:val="0"/>
          <w:numId w:val="1"/>
        </w:numPr>
        <w:spacing w:before="100" w:beforeAutospacing="1" w:after="100" w:afterAutospacing="1" w:line="240" w:lineRule="auto"/>
        <w:rPr>
          <w:rFonts w:eastAsia="Times New Roman"/>
          <w:lang w:eastAsia="et-EE"/>
        </w:rPr>
      </w:pPr>
      <w:r w:rsidRPr="00181092">
        <w:rPr>
          <w:rFonts w:eastAsia="Times New Roman"/>
          <w:b/>
          <w:bCs/>
          <w:lang w:eastAsia="et-EE"/>
        </w:rPr>
        <w:t>Muusikaline kirjaoskus</w:t>
      </w:r>
      <w:r w:rsidRPr="00181092">
        <w:rPr>
          <w:rFonts w:eastAsia="Times New Roman"/>
          <w:lang w:eastAsia="et-EE"/>
        </w:rPr>
        <w:t>:</w:t>
      </w:r>
    </w:p>
    <w:p w14:paraId="02FAD9ED" w14:textId="77777777" w:rsidR="00181092" w:rsidRPr="00181092" w:rsidRDefault="00181092" w:rsidP="00181092">
      <w:pPr>
        <w:numPr>
          <w:ilvl w:val="1"/>
          <w:numId w:val="1"/>
        </w:numPr>
        <w:spacing w:before="100" w:beforeAutospacing="1" w:after="100" w:afterAutospacing="1" w:line="240" w:lineRule="auto"/>
        <w:rPr>
          <w:rFonts w:eastAsia="Times New Roman"/>
          <w:lang w:eastAsia="et-EE"/>
        </w:rPr>
      </w:pPr>
      <w:r w:rsidRPr="00181092">
        <w:rPr>
          <w:rFonts w:eastAsia="Times New Roman"/>
          <w:lang w:eastAsia="et-EE"/>
        </w:rPr>
        <w:t>Õpitakse ja kinnistatakse rütmifiguure ning pause, kasutades rütmisilpe (nt TI-RI-TI-RI, TAI-RI) ja noodiõpetust.</w:t>
      </w:r>
    </w:p>
    <w:p w14:paraId="6C870E25" w14:textId="77777777" w:rsidR="00181092" w:rsidRPr="00181092" w:rsidRDefault="00181092" w:rsidP="00181092">
      <w:pPr>
        <w:numPr>
          <w:ilvl w:val="1"/>
          <w:numId w:val="1"/>
        </w:numPr>
        <w:spacing w:before="100" w:beforeAutospacing="1" w:after="100" w:afterAutospacing="1" w:line="240" w:lineRule="auto"/>
        <w:rPr>
          <w:rFonts w:eastAsia="Times New Roman"/>
          <w:lang w:eastAsia="et-EE"/>
        </w:rPr>
      </w:pPr>
      <w:r w:rsidRPr="00181092">
        <w:rPr>
          <w:rFonts w:eastAsia="Times New Roman"/>
          <w:lang w:eastAsia="et-EE"/>
        </w:rPr>
        <w:t>Lisanduvad uued mõisted: kaanon, sidekaar, pidekaar, süsteem.</w:t>
      </w:r>
    </w:p>
    <w:p w14:paraId="1436925D" w14:textId="7D4F8CD0" w:rsidR="00181092" w:rsidRPr="00181092" w:rsidRDefault="00181092" w:rsidP="00181092">
      <w:pPr>
        <w:numPr>
          <w:ilvl w:val="1"/>
          <w:numId w:val="1"/>
        </w:numPr>
        <w:spacing w:before="100" w:beforeAutospacing="1" w:after="100" w:afterAutospacing="1" w:line="240" w:lineRule="auto"/>
        <w:rPr>
          <w:rFonts w:eastAsia="Times New Roman"/>
          <w:lang w:eastAsia="et-EE"/>
        </w:rPr>
      </w:pPr>
      <w:r w:rsidRPr="00181092">
        <w:rPr>
          <w:rFonts w:eastAsia="Times New Roman"/>
          <w:lang w:eastAsia="et-EE"/>
        </w:rPr>
        <w:t>Õpitakse noodi järgi laulma lihtsamaid laule ning kasutatakse relatiivseid astmeid koos käemärkidega.</w:t>
      </w:r>
    </w:p>
    <w:p w14:paraId="0C99BA01" w14:textId="77777777" w:rsidR="00181092" w:rsidRPr="00181092" w:rsidRDefault="00181092" w:rsidP="00181092">
      <w:pPr>
        <w:numPr>
          <w:ilvl w:val="0"/>
          <w:numId w:val="1"/>
        </w:numPr>
        <w:spacing w:before="100" w:beforeAutospacing="1" w:after="100" w:afterAutospacing="1" w:line="240" w:lineRule="auto"/>
        <w:rPr>
          <w:rFonts w:eastAsia="Times New Roman"/>
          <w:lang w:eastAsia="et-EE"/>
        </w:rPr>
      </w:pPr>
      <w:r w:rsidRPr="00181092">
        <w:rPr>
          <w:rFonts w:eastAsia="Times New Roman"/>
          <w:b/>
          <w:bCs/>
          <w:lang w:eastAsia="et-EE"/>
        </w:rPr>
        <w:t>Pillimäng</w:t>
      </w:r>
      <w:r w:rsidRPr="00181092">
        <w:rPr>
          <w:rFonts w:eastAsia="Times New Roman"/>
          <w:lang w:eastAsia="et-EE"/>
        </w:rPr>
        <w:t>:</w:t>
      </w:r>
    </w:p>
    <w:p w14:paraId="00815F08" w14:textId="77777777" w:rsidR="00181092" w:rsidRPr="00181092" w:rsidRDefault="00181092" w:rsidP="00181092">
      <w:pPr>
        <w:numPr>
          <w:ilvl w:val="1"/>
          <w:numId w:val="1"/>
        </w:numPr>
        <w:spacing w:before="100" w:beforeAutospacing="1" w:after="100" w:afterAutospacing="1" w:line="240" w:lineRule="auto"/>
        <w:rPr>
          <w:rFonts w:eastAsia="Times New Roman"/>
          <w:lang w:eastAsia="et-EE"/>
        </w:rPr>
      </w:pPr>
      <w:r w:rsidRPr="00181092">
        <w:rPr>
          <w:rFonts w:eastAsia="Times New Roman"/>
          <w:lang w:eastAsia="et-EE"/>
        </w:rPr>
        <w:t>Kasutatakse keha-, rütmi- ja plaatpille kaasmängudes ja ostinato's.</w:t>
      </w:r>
    </w:p>
    <w:p w14:paraId="7E275EE3" w14:textId="77777777" w:rsidR="00181092" w:rsidRPr="00181092" w:rsidRDefault="00181092" w:rsidP="00181092">
      <w:pPr>
        <w:numPr>
          <w:ilvl w:val="1"/>
          <w:numId w:val="1"/>
        </w:numPr>
        <w:spacing w:before="100" w:beforeAutospacing="1" w:after="100" w:afterAutospacing="1" w:line="240" w:lineRule="auto"/>
        <w:rPr>
          <w:rFonts w:eastAsia="Times New Roman"/>
          <w:lang w:eastAsia="et-EE"/>
        </w:rPr>
      </w:pPr>
      <w:r w:rsidRPr="00181092">
        <w:rPr>
          <w:rFonts w:eastAsia="Times New Roman"/>
          <w:lang w:eastAsia="et-EE"/>
        </w:rPr>
        <w:t>Õpilased musitseerivad ansamblis, orkestris või üksi, tunnetades meetrumit ja väljendades muusika sisu pillimängu kaudu.</w:t>
      </w:r>
    </w:p>
    <w:p w14:paraId="47703861" w14:textId="77777777" w:rsidR="00181092" w:rsidRPr="00181092" w:rsidRDefault="00181092" w:rsidP="00181092">
      <w:pPr>
        <w:numPr>
          <w:ilvl w:val="0"/>
          <w:numId w:val="1"/>
        </w:numPr>
        <w:spacing w:before="100" w:beforeAutospacing="1" w:after="100" w:afterAutospacing="1" w:line="240" w:lineRule="auto"/>
        <w:rPr>
          <w:rFonts w:eastAsia="Times New Roman"/>
          <w:lang w:eastAsia="et-EE"/>
        </w:rPr>
      </w:pPr>
      <w:r w:rsidRPr="00181092">
        <w:rPr>
          <w:rFonts w:eastAsia="Times New Roman"/>
          <w:b/>
          <w:bCs/>
          <w:lang w:eastAsia="et-EE"/>
        </w:rPr>
        <w:t>Muusikaline liikumine</w:t>
      </w:r>
      <w:r w:rsidRPr="00181092">
        <w:rPr>
          <w:rFonts w:eastAsia="Times New Roman"/>
          <w:lang w:eastAsia="et-EE"/>
        </w:rPr>
        <w:t>:</w:t>
      </w:r>
    </w:p>
    <w:p w14:paraId="372FC7AB" w14:textId="77777777" w:rsidR="00181092" w:rsidRPr="00181092" w:rsidRDefault="00181092" w:rsidP="00181092">
      <w:pPr>
        <w:numPr>
          <w:ilvl w:val="1"/>
          <w:numId w:val="1"/>
        </w:numPr>
        <w:spacing w:before="100" w:beforeAutospacing="1" w:after="100" w:afterAutospacing="1" w:line="240" w:lineRule="auto"/>
        <w:rPr>
          <w:rFonts w:eastAsia="Times New Roman"/>
          <w:lang w:eastAsia="et-EE"/>
        </w:rPr>
      </w:pPr>
      <w:r w:rsidRPr="00181092">
        <w:rPr>
          <w:rFonts w:eastAsia="Times New Roman"/>
          <w:lang w:eastAsia="et-EE"/>
        </w:rPr>
        <w:t>Õpitakse ja tantsitakse eesti ringmänge ja rahvatantse (nt valss, polka).</w:t>
      </w:r>
    </w:p>
    <w:p w14:paraId="3F0BAA36" w14:textId="77777777" w:rsidR="00181092" w:rsidRPr="00181092" w:rsidRDefault="00181092" w:rsidP="00181092">
      <w:pPr>
        <w:numPr>
          <w:ilvl w:val="1"/>
          <w:numId w:val="1"/>
        </w:numPr>
        <w:spacing w:before="100" w:beforeAutospacing="1" w:after="100" w:afterAutospacing="1" w:line="240" w:lineRule="auto"/>
        <w:rPr>
          <w:rFonts w:eastAsia="Times New Roman"/>
          <w:lang w:eastAsia="et-EE"/>
        </w:rPr>
      </w:pPr>
      <w:r w:rsidRPr="00181092">
        <w:rPr>
          <w:rFonts w:eastAsia="Times New Roman"/>
          <w:lang w:eastAsia="et-EE"/>
        </w:rPr>
        <w:t>Liikumise kaudu väljendatakse muusika karakterit, tunnetatakse erinevaid temposid ja dünaamikat.</w:t>
      </w:r>
    </w:p>
    <w:p w14:paraId="3D8DB135" w14:textId="77777777" w:rsidR="00181092" w:rsidRPr="00181092" w:rsidRDefault="00181092" w:rsidP="00181092">
      <w:pPr>
        <w:numPr>
          <w:ilvl w:val="0"/>
          <w:numId w:val="1"/>
        </w:numPr>
        <w:spacing w:before="100" w:beforeAutospacing="1" w:after="100" w:afterAutospacing="1" w:line="240" w:lineRule="auto"/>
        <w:rPr>
          <w:rFonts w:eastAsia="Times New Roman"/>
          <w:lang w:eastAsia="et-EE"/>
        </w:rPr>
      </w:pPr>
      <w:r w:rsidRPr="00181092">
        <w:rPr>
          <w:rFonts w:eastAsia="Times New Roman"/>
          <w:b/>
          <w:bCs/>
          <w:lang w:eastAsia="et-EE"/>
        </w:rPr>
        <w:t>Muusika kuulamine</w:t>
      </w:r>
      <w:r w:rsidRPr="00181092">
        <w:rPr>
          <w:rFonts w:eastAsia="Times New Roman"/>
          <w:lang w:eastAsia="et-EE"/>
        </w:rPr>
        <w:t>:</w:t>
      </w:r>
    </w:p>
    <w:p w14:paraId="7FD4250D" w14:textId="77777777" w:rsidR="00181092" w:rsidRPr="00181092" w:rsidRDefault="00181092" w:rsidP="00181092">
      <w:pPr>
        <w:numPr>
          <w:ilvl w:val="1"/>
          <w:numId w:val="1"/>
        </w:numPr>
        <w:spacing w:before="100" w:beforeAutospacing="1" w:after="100" w:afterAutospacing="1" w:line="240" w:lineRule="auto"/>
        <w:rPr>
          <w:rFonts w:eastAsia="Times New Roman"/>
          <w:lang w:eastAsia="et-EE"/>
        </w:rPr>
      </w:pPr>
      <w:r w:rsidRPr="00181092">
        <w:rPr>
          <w:rFonts w:eastAsia="Times New Roman"/>
          <w:lang w:eastAsia="et-EE"/>
        </w:rPr>
        <w:t>Kuulatakse ja analüüsitakse erinevaid muusikapalu, kasutades õpitud muusikalist sõnavara (meloodia, rütm, tempo, tämber, dünaamika).</w:t>
      </w:r>
    </w:p>
    <w:p w14:paraId="089E6C05" w14:textId="753FA88B" w:rsidR="00181092" w:rsidRPr="00181092" w:rsidRDefault="00181092" w:rsidP="00181092">
      <w:pPr>
        <w:numPr>
          <w:ilvl w:val="1"/>
          <w:numId w:val="1"/>
        </w:numPr>
        <w:spacing w:before="100" w:beforeAutospacing="1" w:after="100" w:afterAutospacing="1" w:line="240" w:lineRule="auto"/>
        <w:rPr>
          <w:rFonts w:eastAsia="Times New Roman"/>
          <w:lang w:eastAsia="et-EE"/>
        </w:rPr>
      </w:pPr>
      <w:r w:rsidRPr="00181092">
        <w:rPr>
          <w:rFonts w:eastAsia="Times New Roman"/>
          <w:lang w:eastAsia="et-EE"/>
        </w:rPr>
        <w:t>Tutvutakse heliloojatega (nt Gustav Ernesaks, Miina Härma, Mozart</w:t>
      </w:r>
      <w:r>
        <w:rPr>
          <w:rFonts w:eastAsia="Times New Roman"/>
          <w:lang w:eastAsia="et-EE"/>
        </w:rPr>
        <w:t xml:space="preserve"> ja Bach</w:t>
      </w:r>
      <w:r w:rsidRPr="00181092">
        <w:rPr>
          <w:rFonts w:eastAsia="Times New Roman"/>
          <w:lang w:eastAsia="et-EE"/>
        </w:rPr>
        <w:t>).</w:t>
      </w:r>
    </w:p>
    <w:p w14:paraId="40A2BEE1" w14:textId="77777777" w:rsidR="00181092" w:rsidRPr="00181092" w:rsidRDefault="00181092" w:rsidP="00181092">
      <w:pPr>
        <w:numPr>
          <w:ilvl w:val="1"/>
          <w:numId w:val="1"/>
        </w:numPr>
        <w:spacing w:before="100" w:beforeAutospacing="1" w:after="100" w:afterAutospacing="1" w:line="240" w:lineRule="auto"/>
        <w:rPr>
          <w:rFonts w:eastAsia="Times New Roman"/>
          <w:lang w:eastAsia="et-EE"/>
        </w:rPr>
      </w:pPr>
      <w:r w:rsidRPr="00181092">
        <w:rPr>
          <w:rFonts w:eastAsia="Times New Roman"/>
          <w:lang w:eastAsia="et-EE"/>
        </w:rPr>
        <w:t>Õpitakse eristama vokaal- ja instrumentaalmuusikat ning eesti rahvapille.</w:t>
      </w:r>
    </w:p>
    <w:p w14:paraId="3E818705" w14:textId="77777777" w:rsidR="00181092" w:rsidRPr="00181092" w:rsidRDefault="00181092" w:rsidP="00181092">
      <w:pPr>
        <w:numPr>
          <w:ilvl w:val="0"/>
          <w:numId w:val="1"/>
        </w:numPr>
        <w:spacing w:before="100" w:beforeAutospacing="1" w:after="100" w:afterAutospacing="1" w:line="240" w:lineRule="auto"/>
        <w:rPr>
          <w:rFonts w:eastAsia="Times New Roman"/>
          <w:lang w:eastAsia="et-EE"/>
        </w:rPr>
      </w:pPr>
      <w:r w:rsidRPr="00181092">
        <w:rPr>
          <w:rFonts w:eastAsia="Times New Roman"/>
          <w:b/>
          <w:bCs/>
          <w:lang w:eastAsia="et-EE"/>
        </w:rPr>
        <w:t>Omalooming</w:t>
      </w:r>
      <w:r w:rsidRPr="00181092">
        <w:rPr>
          <w:rFonts w:eastAsia="Times New Roman"/>
          <w:lang w:eastAsia="et-EE"/>
        </w:rPr>
        <w:t>:</w:t>
      </w:r>
    </w:p>
    <w:p w14:paraId="0A259706" w14:textId="77777777" w:rsidR="00181092" w:rsidRPr="00181092" w:rsidRDefault="00181092" w:rsidP="00181092">
      <w:pPr>
        <w:numPr>
          <w:ilvl w:val="1"/>
          <w:numId w:val="1"/>
        </w:numPr>
        <w:spacing w:before="100" w:beforeAutospacing="1" w:after="100" w:afterAutospacing="1" w:line="240" w:lineRule="auto"/>
        <w:rPr>
          <w:rFonts w:eastAsia="Times New Roman"/>
          <w:lang w:eastAsia="et-EE"/>
        </w:rPr>
      </w:pPr>
      <w:r w:rsidRPr="00181092">
        <w:rPr>
          <w:rFonts w:eastAsia="Times New Roman"/>
          <w:lang w:eastAsia="et-EE"/>
        </w:rPr>
        <w:t>Õpilased loovad ja esitavad lihtsaid rütmilisi kaasmänge, improviseerivad astmemudelitele tuginedes ning loovad tekste (nt liisusalme, regivärsse).</w:t>
      </w:r>
    </w:p>
    <w:p w14:paraId="5F1F6A3D" w14:textId="2631E145" w:rsidR="00181092" w:rsidRDefault="00181092" w:rsidP="00181092">
      <w:pPr>
        <w:numPr>
          <w:ilvl w:val="1"/>
          <w:numId w:val="1"/>
        </w:numPr>
        <w:spacing w:before="100" w:beforeAutospacing="1" w:after="100" w:afterAutospacing="1" w:line="240" w:lineRule="auto"/>
        <w:rPr>
          <w:rFonts w:eastAsia="Times New Roman"/>
          <w:lang w:eastAsia="et-EE"/>
        </w:rPr>
      </w:pPr>
      <w:r w:rsidRPr="00181092">
        <w:rPr>
          <w:rFonts w:eastAsia="Times New Roman"/>
          <w:lang w:eastAsia="et-EE"/>
        </w:rPr>
        <w:t>Loovliikumise kaudu väljendatakse muusika meeleolu ja karakterit.</w:t>
      </w:r>
    </w:p>
    <w:p w14:paraId="629BE8CF" w14:textId="77777777" w:rsidR="00181092" w:rsidRPr="00181092" w:rsidRDefault="00181092" w:rsidP="00181092">
      <w:pPr>
        <w:spacing w:before="100" w:beforeAutospacing="1" w:after="100" w:afterAutospacing="1" w:line="240" w:lineRule="auto"/>
        <w:ind w:left="1440"/>
        <w:rPr>
          <w:rFonts w:eastAsia="Times New Roman"/>
          <w:lang w:eastAsia="et-EE"/>
        </w:rPr>
      </w:pPr>
    </w:p>
    <w:p w14:paraId="533B94AE" w14:textId="77777777" w:rsidR="00181092" w:rsidRPr="00181092" w:rsidRDefault="00181092" w:rsidP="00181092">
      <w:pPr>
        <w:spacing w:before="100" w:beforeAutospacing="1" w:after="100" w:afterAutospacing="1" w:line="240" w:lineRule="auto"/>
        <w:outlineLvl w:val="3"/>
        <w:rPr>
          <w:rFonts w:eastAsia="Times New Roman"/>
          <w:b/>
          <w:bCs/>
          <w:lang w:eastAsia="et-EE"/>
        </w:rPr>
      </w:pPr>
      <w:r w:rsidRPr="00181092">
        <w:rPr>
          <w:rFonts w:eastAsia="Times New Roman"/>
          <w:b/>
          <w:bCs/>
          <w:lang w:eastAsia="et-EE"/>
        </w:rPr>
        <w:lastRenderedPageBreak/>
        <w:t>Õpitulemused:</w:t>
      </w:r>
    </w:p>
    <w:p w14:paraId="2FC3ADFB" w14:textId="77777777" w:rsidR="00181092" w:rsidRPr="00181092" w:rsidRDefault="00181092" w:rsidP="00181092">
      <w:pPr>
        <w:numPr>
          <w:ilvl w:val="0"/>
          <w:numId w:val="2"/>
        </w:numPr>
        <w:spacing w:before="100" w:beforeAutospacing="1" w:after="100" w:afterAutospacing="1" w:line="240" w:lineRule="auto"/>
        <w:rPr>
          <w:rFonts w:eastAsia="Times New Roman"/>
          <w:lang w:eastAsia="et-EE"/>
        </w:rPr>
      </w:pPr>
      <w:r w:rsidRPr="00181092">
        <w:rPr>
          <w:rFonts w:eastAsia="Times New Roman"/>
          <w:b/>
          <w:bCs/>
          <w:lang w:eastAsia="et-EE"/>
        </w:rPr>
        <w:t>Laulmine</w:t>
      </w:r>
      <w:r w:rsidRPr="00181092">
        <w:rPr>
          <w:rFonts w:eastAsia="Times New Roman"/>
          <w:lang w:eastAsia="et-EE"/>
        </w:rPr>
        <w:t>:</w:t>
      </w:r>
    </w:p>
    <w:p w14:paraId="00F636B3" w14:textId="77777777" w:rsidR="00181092" w:rsidRPr="00181092" w:rsidRDefault="00181092" w:rsidP="00181092">
      <w:pPr>
        <w:numPr>
          <w:ilvl w:val="1"/>
          <w:numId w:val="2"/>
        </w:numPr>
        <w:spacing w:before="100" w:beforeAutospacing="1" w:after="100" w:afterAutospacing="1" w:line="240" w:lineRule="auto"/>
        <w:rPr>
          <w:rFonts w:eastAsia="Times New Roman"/>
          <w:lang w:eastAsia="et-EE"/>
        </w:rPr>
      </w:pPr>
      <w:r w:rsidRPr="00181092">
        <w:rPr>
          <w:rFonts w:eastAsia="Times New Roman"/>
          <w:lang w:eastAsia="et-EE"/>
        </w:rPr>
        <w:t>Õpilane laulab loomuliku kehahoiu ja hingamisega, väljendades laulu sisu ja meeleolu.</w:t>
      </w:r>
    </w:p>
    <w:p w14:paraId="2B08D358" w14:textId="25AD4B73" w:rsidR="00181092" w:rsidRPr="00181092" w:rsidRDefault="00181092" w:rsidP="00181092">
      <w:pPr>
        <w:numPr>
          <w:ilvl w:val="1"/>
          <w:numId w:val="1"/>
        </w:numPr>
        <w:spacing w:before="100" w:beforeAutospacing="1" w:after="100" w:afterAutospacing="1" w:line="240" w:lineRule="auto"/>
        <w:rPr>
          <w:rFonts w:eastAsia="Times New Roman"/>
          <w:lang w:eastAsia="et-EE"/>
        </w:rPr>
      </w:pPr>
      <w:r w:rsidRPr="00181092">
        <w:rPr>
          <w:rFonts w:eastAsia="Times New Roman"/>
          <w:lang w:eastAsia="et-EE"/>
        </w:rPr>
        <w:t>Lauldakse</w:t>
      </w:r>
      <w:r w:rsidR="00D13218">
        <w:rPr>
          <w:rFonts w:eastAsia="Times New Roman"/>
          <w:lang w:eastAsia="et-EE"/>
        </w:rPr>
        <w:t xml:space="preserve"> peast</w:t>
      </w:r>
      <w:r w:rsidRPr="00181092">
        <w:rPr>
          <w:rFonts w:eastAsia="Times New Roman"/>
          <w:lang w:eastAsia="et-EE"/>
        </w:rPr>
        <w:t xml:space="preserve"> </w:t>
      </w:r>
      <w:r>
        <w:rPr>
          <w:rFonts w:eastAsia="Times New Roman"/>
          <w:lang w:eastAsia="et-EE"/>
        </w:rPr>
        <w:t>tähtpäevade laule (mardi- ja kadripäev, jõulud, vastlad jne.)</w:t>
      </w:r>
    </w:p>
    <w:p w14:paraId="29D0008B" w14:textId="77777777" w:rsidR="00181092" w:rsidRPr="00181092" w:rsidRDefault="00181092" w:rsidP="00181092">
      <w:pPr>
        <w:numPr>
          <w:ilvl w:val="0"/>
          <w:numId w:val="2"/>
        </w:numPr>
        <w:spacing w:before="100" w:beforeAutospacing="1" w:after="100" w:afterAutospacing="1" w:line="240" w:lineRule="auto"/>
        <w:rPr>
          <w:rFonts w:eastAsia="Times New Roman"/>
          <w:lang w:eastAsia="et-EE"/>
        </w:rPr>
      </w:pPr>
      <w:r w:rsidRPr="00181092">
        <w:rPr>
          <w:rFonts w:eastAsia="Times New Roman"/>
          <w:b/>
          <w:bCs/>
          <w:lang w:eastAsia="et-EE"/>
        </w:rPr>
        <w:t>Pillimäng</w:t>
      </w:r>
      <w:r w:rsidRPr="00181092">
        <w:rPr>
          <w:rFonts w:eastAsia="Times New Roman"/>
          <w:lang w:eastAsia="et-EE"/>
        </w:rPr>
        <w:t>:</w:t>
      </w:r>
    </w:p>
    <w:p w14:paraId="2BB1A2AF" w14:textId="77777777" w:rsidR="00181092" w:rsidRPr="00181092" w:rsidRDefault="00181092" w:rsidP="00181092">
      <w:pPr>
        <w:numPr>
          <w:ilvl w:val="1"/>
          <w:numId w:val="2"/>
        </w:numPr>
        <w:spacing w:before="100" w:beforeAutospacing="1" w:after="100" w:afterAutospacing="1" w:line="240" w:lineRule="auto"/>
        <w:rPr>
          <w:rFonts w:eastAsia="Times New Roman"/>
          <w:lang w:eastAsia="et-EE"/>
        </w:rPr>
      </w:pPr>
      <w:r w:rsidRPr="00181092">
        <w:rPr>
          <w:rFonts w:eastAsia="Times New Roman"/>
          <w:lang w:eastAsia="et-EE"/>
        </w:rPr>
        <w:t>Õpilane kasutab keha-, rütmi- ja plaatpille lihtsamates kaasmängudes ja ostinato's, väljendades pillimängus muusika meeleolu.</w:t>
      </w:r>
    </w:p>
    <w:p w14:paraId="58BAD805" w14:textId="77777777" w:rsidR="00181092" w:rsidRPr="00181092" w:rsidRDefault="00181092" w:rsidP="00181092">
      <w:pPr>
        <w:numPr>
          <w:ilvl w:val="0"/>
          <w:numId w:val="2"/>
        </w:numPr>
        <w:spacing w:before="100" w:beforeAutospacing="1" w:after="100" w:afterAutospacing="1" w:line="240" w:lineRule="auto"/>
        <w:rPr>
          <w:rFonts w:eastAsia="Times New Roman"/>
          <w:lang w:eastAsia="et-EE"/>
        </w:rPr>
      </w:pPr>
      <w:r w:rsidRPr="00181092">
        <w:rPr>
          <w:rFonts w:eastAsia="Times New Roman"/>
          <w:b/>
          <w:bCs/>
          <w:lang w:eastAsia="et-EE"/>
        </w:rPr>
        <w:t>Muusikaline liikumine</w:t>
      </w:r>
      <w:r w:rsidRPr="00181092">
        <w:rPr>
          <w:rFonts w:eastAsia="Times New Roman"/>
          <w:lang w:eastAsia="et-EE"/>
        </w:rPr>
        <w:t>:</w:t>
      </w:r>
    </w:p>
    <w:p w14:paraId="12FE221B" w14:textId="77777777" w:rsidR="00181092" w:rsidRPr="00181092" w:rsidRDefault="00181092" w:rsidP="00181092">
      <w:pPr>
        <w:numPr>
          <w:ilvl w:val="1"/>
          <w:numId w:val="2"/>
        </w:numPr>
        <w:spacing w:before="100" w:beforeAutospacing="1" w:after="100" w:afterAutospacing="1" w:line="240" w:lineRule="auto"/>
        <w:rPr>
          <w:rFonts w:eastAsia="Times New Roman"/>
          <w:lang w:eastAsia="et-EE"/>
        </w:rPr>
      </w:pPr>
      <w:r w:rsidRPr="00181092">
        <w:rPr>
          <w:rFonts w:eastAsia="Times New Roman"/>
          <w:lang w:eastAsia="et-EE"/>
        </w:rPr>
        <w:t>Õpilane väljendab muusika sisu ja iseloomu liikumise kaudu ning osaleb eesti ringmängudes ja rahvatantsudes (nt valss, polka).</w:t>
      </w:r>
    </w:p>
    <w:p w14:paraId="3A6F1F5B" w14:textId="77777777" w:rsidR="00181092" w:rsidRPr="00181092" w:rsidRDefault="00181092" w:rsidP="00181092">
      <w:pPr>
        <w:numPr>
          <w:ilvl w:val="0"/>
          <w:numId w:val="2"/>
        </w:numPr>
        <w:spacing w:before="100" w:beforeAutospacing="1" w:after="100" w:afterAutospacing="1" w:line="240" w:lineRule="auto"/>
        <w:rPr>
          <w:rFonts w:eastAsia="Times New Roman"/>
          <w:lang w:eastAsia="et-EE"/>
        </w:rPr>
      </w:pPr>
      <w:r w:rsidRPr="00181092">
        <w:rPr>
          <w:rFonts w:eastAsia="Times New Roman"/>
          <w:b/>
          <w:bCs/>
          <w:lang w:eastAsia="et-EE"/>
        </w:rPr>
        <w:t>Muusika kuulamine</w:t>
      </w:r>
      <w:r w:rsidRPr="00181092">
        <w:rPr>
          <w:rFonts w:eastAsia="Times New Roman"/>
          <w:lang w:eastAsia="et-EE"/>
        </w:rPr>
        <w:t>:</w:t>
      </w:r>
    </w:p>
    <w:p w14:paraId="5412ACB7" w14:textId="77777777" w:rsidR="00181092" w:rsidRPr="00181092" w:rsidRDefault="00181092" w:rsidP="00181092">
      <w:pPr>
        <w:numPr>
          <w:ilvl w:val="1"/>
          <w:numId w:val="2"/>
        </w:numPr>
        <w:spacing w:before="100" w:beforeAutospacing="1" w:after="100" w:afterAutospacing="1" w:line="240" w:lineRule="auto"/>
        <w:rPr>
          <w:rFonts w:eastAsia="Times New Roman"/>
          <w:lang w:eastAsia="et-EE"/>
        </w:rPr>
      </w:pPr>
      <w:r w:rsidRPr="00181092">
        <w:rPr>
          <w:rFonts w:eastAsia="Times New Roman"/>
          <w:lang w:eastAsia="et-EE"/>
        </w:rPr>
        <w:t>Õpilane iseloomustab kuulatavat muusikat, kasutades õpitud sõnavara. Ta eristab vokaal- ja instrumentaalmuusikat ning kirjeldab eesti rahvapille.</w:t>
      </w:r>
    </w:p>
    <w:p w14:paraId="6B78CD55" w14:textId="77777777" w:rsidR="00181092" w:rsidRPr="00181092" w:rsidRDefault="00181092" w:rsidP="00181092">
      <w:pPr>
        <w:numPr>
          <w:ilvl w:val="0"/>
          <w:numId w:val="2"/>
        </w:numPr>
        <w:spacing w:before="100" w:beforeAutospacing="1" w:after="100" w:afterAutospacing="1" w:line="240" w:lineRule="auto"/>
        <w:rPr>
          <w:rFonts w:eastAsia="Times New Roman"/>
          <w:lang w:eastAsia="et-EE"/>
        </w:rPr>
      </w:pPr>
      <w:r w:rsidRPr="00181092">
        <w:rPr>
          <w:rFonts w:eastAsia="Times New Roman"/>
          <w:b/>
          <w:bCs/>
          <w:lang w:eastAsia="et-EE"/>
        </w:rPr>
        <w:t>Omalooming</w:t>
      </w:r>
      <w:r w:rsidRPr="00181092">
        <w:rPr>
          <w:rFonts w:eastAsia="Times New Roman"/>
          <w:lang w:eastAsia="et-EE"/>
        </w:rPr>
        <w:t>:</w:t>
      </w:r>
    </w:p>
    <w:p w14:paraId="146A2274" w14:textId="0AF3CF27" w:rsidR="00181092" w:rsidRPr="00181092" w:rsidRDefault="00181092" w:rsidP="00181092">
      <w:pPr>
        <w:numPr>
          <w:ilvl w:val="1"/>
          <w:numId w:val="2"/>
        </w:numPr>
        <w:spacing w:before="100" w:beforeAutospacing="1" w:after="100" w:afterAutospacing="1" w:line="240" w:lineRule="auto"/>
        <w:rPr>
          <w:rFonts w:eastAsia="Times New Roman"/>
          <w:lang w:eastAsia="et-EE"/>
        </w:rPr>
      </w:pPr>
      <w:r w:rsidRPr="00181092">
        <w:rPr>
          <w:rFonts w:eastAsia="Times New Roman"/>
          <w:lang w:eastAsia="et-EE"/>
        </w:rPr>
        <w:t>Õpilane loob lihtsaid rütmilis</w:t>
      </w:r>
      <w:r>
        <w:rPr>
          <w:rFonts w:eastAsia="Times New Roman"/>
          <w:lang w:eastAsia="et-EE"/>
        </w:rPr>
        <w:t>i</w:t>
      </w:r>
      <w:r w:rsidRPr="00181092">
        <w:rPr>
          <w:rFonts w:eastAsia="Times New Roman"/>
          <w:lang w:eastAsia="et-EE"/>
        </w:rPr>
        <w:t>-meloodilisi kaasmänge ja tekste ning improviseerib muusikalise loovuse väljendamiseks.</w:t>
      </w:r>
    </w:p>
    <w:p w14:paraId="46B87742" w14:textId="77777777" w:rsidR="00181092" w:rsidRPr="00181092" w:rsidRDefault="00181092" w:rsidP="00181092">
      <w:pPr>
        <w:spacing w:before="100" w:beforeAutospacing="1" w:after="100" w:afterAutospacing="1" w:line="240" w:lineRule="auto"/>
        <w:outlineLvl w:val="3"/>
        <w:rPr>
          <w:rFonts w:eastAsia="Times New Roman"/>
          <w:b/>
          <w:bCs/>
          <w:lang w:eastAsia="et-EE"/>
        </w:rPr>
      </w:pPr>
      <w:r w:rsidRPr="00181092">
        <w:rPr>
          <w:rFonts w:eastAsia="Times New Roman"/>
          <w:b/>
          <w:bCs/>
          <w:lang w:eastAsia="et-EE"/>
        </w:rPr>
        <w:t>Hindamine:</w:t>
      </w:r>
    </w:p>
    <w:p w14:paraId="2DC404E1" w14:textId="77777777" w:rsidR="00181092" w:rsidRPr="00181092" w:rsidRDefault="00181092" w:rsidP="00181092">
      <w:pPr>
        <w:spacing w:before="100" w:beforeAutospacing="1" w:after="100" w:afterAutospacing="1" w:line="240" w:lineRule="auto"/>
        <w:rPr>
          <w:rFonts w:eastAsia="Times New Roman"/>
          <w:lang w:eastAsia="et-EE"/>
        </w:rPr>
      </w:pPr>
      <w:r w:rsidRPr="00181092">
        <w:rPr>
          <w:rFonts w:eastAsia="Times New Roman"/>
          <w:lang w:eastAsia="et-EE"/>
        </w:rPr>
        <w:t>Hindamine toimub pideva osaluse ja edusammude põhjal, võttes arvesse õpilase aktiivsust ja oskuste arendamist laulmises, pillimängus, liikumises ja loovuses.</w:t>
      </w:r>
    </w:p>
    <w:p w14:paraId="08132317" w14:textId="77777777" w:rsidR="00793DF2" w:rsidRDefault="00793DF2"/>
    <w:sectPr w:rsidR="00793DF2" w:rsidSect="008422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060158"/>
    <w:multiLevelType w:val="multilevel"/>
    <w:tmpl w:val="879AB8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8A3C8D"/>
    <w:multiLevelType w:val="multilevel"/>
    <w:tmpl w:val="361421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092"/>
    <w:rsid w:val="00181092"/>
    <w:rsid w:val="00793DF2"/>
    <w:rsid w:val="008422A3"/>
    <w:rsid w:val="00D1321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1076C"/>
  <w15:chartTrackingRefBased/>
  <w15:docId w15:val="{20FFA8D0-627C-4297-A9F6-C0061B567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3">
    <w:name w:val="heading 3"/>
    <w:basedOn w:val="Normaallaad"/>
    <w:link w:val="Pealkiri3Mrk"/>
    <w:uiPriority w:val="9"/>
    <w:qFormat/>
    <w:rsid w:val="00181092"/>
    <w:pPr>
      <w:spacing w:before="100" w:beforeAutospacing="1" w:after="100" w:afterAutospacing="1" w:line="240" w:lineRule="auto"/>
      <w:outlineLvl w:val="2"/>
    </w:pPr>
    <w:rPr>
      <w:rFonts w:eastAsia="Times New Roman"/>
      <w:b/>
      <w:bCs/>
      <w:sz w:val="27"/>
      <w:szCs w:val="27"/>
      <w:lang w:eastAsia="et-EE"/>
    </w:rPr>
  </w:style>
  <w:style w:type="paragraph" w:styleId="Pealkiri4">
    <w:name w:val="heading 4"/>
    <w:basedOn w:val="Normaallaad"/>
    <w:link w:val="Pealkiri4Mrk"/>
    <w:uiPriority w:val="9"/>
    <w:qFormat/>
    <w:rsid w:val="00181092"/>
    <w:pPr>
      <w:spacing w:before="100" w:beforeAutospacing="1" w:after="100" w:afterAutospacing="1" w:line="240" w:lineRule="auto"/>
      <w:outlineLvl w:val="3"/>
    </w:pPr>
    <w:rPr>
      <w:rFonts w:eastAsia="Times New Roman"/>
      <w:b/>
      <w:bCs/>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uiPriority w:val="9"/>
    <w:rsid w:val="00181092"/>
    <w:rPr>
      <w:rFonts w:eastAsia="Times New Roman"/>
      <w:b/>
      <w:bCs/>
      <w:sz w:val="27"/>
      <w:szCs w:val="27"/>
      <w:lang w:eastAsia="et-EE"/>
    </w:rPr>
  </w:style>
  <w:style w:type="character" w:customStyle="1" w:styleId="Pealkiri4Mrk">
    <w:name w:val="Pealkiri 4 Märk"/>
    <w:basedOn w:val="Liguvaikefont"/>
    <w:link w:val="Pealkiri4"/>
    <w:uiPriority w:val="9"/>
    <w:rsid w:val="00181092"/>
    <w:rPr>
      <w:rFonts w:eastAsia="Times New Roman"/>
      <w:b/>
      <w:bCs/>
      <w:lang w:eastAsia="et-EE"/>
    </w:rPr>
  </w:style>
  <w:style w:type="paragraph" w:styleId="Normaallaadveeb">
    <w:name w:val="Normal (Web)"/>
    <w:basedOn w:val="Normaallaad"/>
    <w:uiPriority w:val="99"/>
    <w:semiHidden/>
    <w:unhideWhenUsed/>
    <w:rsid w:val="00181092"/>
    <w:pPr>
      <w:spacing w:before="100" w:beforeAutospacing="1" w:after="100" w:afterAutospacing="1" w:line="240" w:lineRule="auto"/>
    </w:pPr>
    <w:rPr>
      <w:rFonts w:eastAsia="Times New Roman"/>
      <w:lang w:eastAsia="et-EE"/>
    </w:rPr>
  </w:style>
  <w:style w:type="character" w:styleId="Tugev">
    <w:name w:val="Strong"/>
    <w:basedOn w:val="Liguvaikefont"/>
    <w:uiPriority w:val="22"/>
    <w:qFormat/>
    <w:rsid w:val="001810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80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B1978D7927118409136436AFE421DDB" ma:contentTypeVersion="15" ma:contentTypeDescription="Loo uus dokument" ma:contentTypeScope="" ma:versionID="9be3c8f067f0f9744ee30f09fe16a21e">
  <xsd:schema xmlns:xsd="http://www.w3.org/2001/XMLSchema" xmlns:xs="http://www.w3.org/2001/XMLSchema" xmlns:p="http://schemas.microsoft.com/office/2006/metadata/properties" xmlns:ns2="49b8b78e-8535-4761-9dcc-4a753d34d5a8" xmlns:ns3="c314824d-d079-48fe-a43d-1eb3bd69551e" targetNamespace="http://schemas.microsoft.com/office/2006/metadata/properties" ma:root="true" ma:fieldsID="7d0da41988550c369dc9ba6a601fafe9" ns2:_="" ns3:_="">
    <xsd:import namespace="49b8b78e-8535-4761-9dcc-4a753d34d5a8"/>
    <xsd:import namespace="c314824d-d079-48fe-a43d-1eb3bd6955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8b78e-8535-4761-9dcc-4a753d34d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Pildisildid" ma:readOnly="false" ma:fieldId="{5cf76f15-5ced-4ddc-b409-7134ff3c332f}" ma:taxonomyMulti="true" ma:sspId="2764ada6-5805-471e-873a-6bbda71868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14824d-d079-48fe-a43d-1eb3bd69551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3177491-0f48-44dd-a3be-18a8b03ac7b6}" ma:internalName="TaxCatchAll" ma:showField="CatchAllData" ma:web="c314824d-d079-48fe-a43d-1eb3bd69551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4E3106-C97B-4068-81AC-B23CB2594081}"/>
</file>

<file path=customXml/itemProps2.xml><?xml version="1.0" encoding="utf-8"?>
<ds:datastoreItem xmlns:ds="http://schemas.openxmlformats.org/officeDocument/2006/customXml" ds:itemID="{E02BDD8C-5A5C-4013-9383-43B1ABCCC665}"/>
</file>

<file path=docProps/app.xml><?xml version="1.0" encoding="utf-8"?>
<Properties xmlns="http://schemas.openxmlformats.org/officeDocument/2006/extended-properties" xmlns:vt="http://schemas.openxmlformats.org/officeDocument/2006/docPropsVTypes">
  <Template>Normal</Template>
  <TotalTime>9</TotalTime>
  <Pages>2</Pages>
  <Words>450</Words>
  <Characters>2613</Characters>
  <Application>Microsoft Office Word</Application>
  <DocSecurity>0</DocSecurity>
  <Lines>21</Lines>
  <Paragraphs>6</Paragraphs>
  <ScaleCrop>false</ScaleCrop>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Karmo</dc:creator>
  <cp:keywords/>
  <dc:description/>
  <cp:lastModifiedBy>Karmo</cp:lastModifiedBy>
  <cp:revision>2</cp:revision>
  <dcterms:created xsi:type="dcterms:W3CDTF">2024-09-05T08:36:00Z</dcterms:created>
  <dcterms:modified xsi:type="dcterms:W3CDTF">2024-09-05T08:45:00Z</dcterms:modified>
</cp:coreProperties>
</file>