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before="240" w:lineRule="auto"/>
        <w:rPr>
          <w:rFonts w:ascii="Times New Roman" w:cs="Times New Roman" w:eastAsia="Times New Roman" w:hAnsi="Times New Roman"/>
          <w:sz w:val="24"/>
          <w:szCs w:val="24"/>
        </w:rPr>
      </w:pPr>
      <w:bookmarkStart w:colFirst="0" w:colLast="0" w:name="_mi1ftjhx0n0j" w:id="0"/>
      <w:bookmarkEnd w:id="0"/>
      <w:r w:rsidDel="00000000" w:rsidR="00000000" w:rsidRPr="00000000">
        <w:rPr>
          <w:rFonts w:ascii="Times New Roman" w:cs="Times New Roman" w:eastAsia="Times New Roman" w:hAnsi="Times New Roman"/>
          <w:sz w:val="24"/>
          <w:szCs w:val="24"/>
          <w:rtl w:val="0"/>
        </w:rPr>
        <w:t xml:space="preserve">AINEVALDKONNA KAVA</w:t>
      </w:r>
    </w:p>
    <w:p w:rsidR="00000000" w:rsidDel="00000000" w:rsidP="00000000" w:rsidRDefault="00000000" w:rsidRPr="00000000" w14:paraId="00000002">
      <w:pPr>
        <w:pStyle w:val="Title"/>
        <w:rPr>
          <w:rFonts w:ascii="Times New Roman" w:cs="Times New Roman" w:eastAsia="Times New Roman" w:hAnsi="Times New Roman"/>
          <w:sz w:val="24"/>
          <w:szCs w:val="24"/>
        </w:rPr>
      </w:pPr>
      <w:bookmarkStart w:colFirst="0" w:colLast="0" w:name="_f4mw1f43mstd" w:id="1"/>
      <w:bookmarkEnd w:id="1"/>
      <w:r w:rsidDel="00000000" w:rsidR="00000000" w:rsidRPr="00000000">
        <w:rPr>
          <w:rFonts w:ascii="Times New Roman" w:cs="Times New Roman" w:eastAsia="Times New Roman" w:hAnsi="Times New Roman"/>
          <w:sz w:val="24"/>
          <w:szCs w:val="24"/>
          <w:rtl w:val="0"/>
        </w:rPr>
        <w:t xml:space="preserve">VÕÕRKEELED (SAKSA KEEL)</w:t>
      </w:r>
    </w:p>
    <w:p w:rsidR="00000000" w:rsidDel="00000000" w:rsidP="00000000" w:rsidRDefault="00000000" w:rsidRPr="00000000" w14:paraId="00000003">
      <w:pPr>
        <w:pStyle w:val="Subtitle"/>
        <w:numPr>
          <w:ilvl w:val="0"/>
          <w:numId w:val="2"/>
        </w:numPr>
        <w:spacing w:after="240" w:before="240" w:lineRule="auto"/>
        <w:ind w:left="720" w:hanging="360"/>
        <w:rPr>
          <w:rFonts w:ascii="Times New Roman" w:cs="Times New Roman" w:eastAsia="Times New Roman" w:hAnsi="Times New Roman"/>
          <w:b w:val="1"/>
          <w:color w:val="666666"/>
          <w:sz w:val="24"/>
          <w:szCs w:val="24"/>
        </w:rPr>
      </w:pPr>
      <w:bookmarkStart w:colFirst="0" w:colLast="0" w:name="_kgu6d0o6x053" w:id="2"/>
      <w:bookmarkEnd w:id="2"/>
      <w:r w:rsidDel="00000000" w:rsidR="00000000" w:rsidRPr="00000000">
        <w:rPr>
          <w:rFonts w:ascii="Times New Roman" w:cs="Times New Roman" w:eastAsia="Times New Roman" w:hAnsi="Times New Roman"/>
          <w:b w:val="1"/>
          <w:sz w:val="24"/>
          <w:szCs w:val="24"/>
          <w:rtl w:val="0"/>
        </w:rPr>
        <w:t xml:space="preserve">Üldosa </w:t>
      </w:r>
    </w:p>
    <w:p w:rsidR="00000000" w:rsidDel="00000000" w:rsidP="00000000" w:rsidRDefault="00000000" w:rsidRPr="00000000" w14:paraId="00000004">
      <w:pPr>
        <w:pStyle w:val="Subtitle"/>
        <w:spacing w:after="240" w:before="240" w:lineRule="auto"/>
        <w:rPr>
          <w:rFonts w:ascii="Times New Roman" w:cs="Times New Roman" w:eastAsia="Times New Roman" w:hAnsi="Times New Roman"/>
          <w:b w:val="1"/>
          <w:sz w:val="24"/>
          <w:szCs w:val="24"/>
        </w:rPr>
      </w:pPr>
      <w:bookmarkStart w:colFirst="0" w:colLast="0" w:name="_jxwlgjoekyry" w:id="3"/>
      <w:bookmarkEnd w:id="3"/>
      <w:r w:rsidDel="00000000" w:rsidR="00000000" w:rsidRPr="00000000">
        <w:rPr>
          <w:rFonts w:ascii="Times New Roman" w:cs="Times New Roman" w:eastAsia="Times New Roman" w:hAnsi="Times New Roman"/>
          <w:b w:val="1"/>
          <w:sz w:val="24"/>
          <w:szCs w:val="24"/>
          <w:rtl w:val="0"/>
        </w:rPr>
        <w:t xml:space="preserve">1.1. Valdkonnapädevus</w:t>
      </w:r>
    </w:p>
    <w:p w:rsidR="00000000" w:rsidDel="00000000" w:rsidP="00000000" w:rsidRDefault="00000000" w:rsidRPr="00000000" w14:paraId="00000005">
      <w:pPr>
        <w:rPr>
          <w:rFonts w:ascii="Times New Roman" w:cs="Times New Roman" w:eastAsia="Times New Roman" w:hAnsi="Times New Roman"/>
          <w:color w:val="172b4d"/>
          <w:sz w:val="24"/>
          <w:szCs w:val="24"/>
          <w:highlight w:val="white"/>
        </w:rPr>
      </w:pPr>
      <w:r w:rsidDel="00000000" w:rsidR="00000000" w:rsidRPr="00000000">
        <w:rPr>
          <w:rFonts w:ascii="Times New Roman" w:cs="Times New Roman" w:eastAsia="Times New Roman" w:hAnsi="Times New Roman"/>
          <w:color w:val="172b4d"/>
          <w:sz w:val="24"/>
          <w:szCs w:val="24"/>
          <w:highlight w:val="white"/>
          <w:rtl w:val="0"/>
        </w:rPr>
        <w:t xml:space="preserve">Võõrkeeleõppe tulemusena areneb õpilastel vanusele vastav võõrkeeleoskus kahes võõrkeeles (A-võõrkeel: inglise keel, B-võõrkeel: saksa keel), mis hõlmab järgmist:</w:t>
      </w:r>
    </w:p>
    <w:p w:rsidR="00000000" w:rsidDel="00000000" w:rsidP="00000000" w:rsidRDefault="00000000" w:rsidRPr="00000000" w14:paraId="00000006">
      <w:pPr>
        <w:rPr>
          <w:rFonts w:ascii="Times New Roman" w:cs="Times New Roman" w:eastAsia="Times New Roman" w:hAnsi="Times New Roman"/>
          <w:color w:val="172b4d"/>
          <w:sz w:val="24"/>
          <w:szCs w:val="24"/>
          <w:highlight w:val="white"/>
        </w:rPr>
      </w:pPr>
      <w:r w:rsidDel="00000000" w:rsidR="00000000" w:rsidRPr="00000000">
        <w:rPr>
          <w:rtl w:val="0"/>
        </w:rPr>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color w:val="172b4d"/>
          <w:sz w:val="24"/>
          <w:szCs w:val="24"/>
          <w:highlight w:val="white"/>
        </w:rPr>
      </w:pPr>
      <w:r w:rsidDel="00000000" w:rsidR="00000000" w:rsidRPr="00000000">
        <w:rPr>
          <w:rFonts w:ascii="Times New Roman" w:cs="Times New Roman" w:eastAsia="Times New Roman" w:hAnsi="Times New Roman"/>
          <w:color w:val="172b4d"/>
          <w:sz w:val="24"/>
          <w:szCs w:val="24"/>
          <w:highlight w:val="white"/>
          <w:rtl w:val="0"/>
        </w:rPr>
        <w:t xml:space="preserve">võime mõista ja edasi anda võõrkeelset sisu;</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color w:val="172b4d"/>
          <w:sz w:val="24"/>
          <w:szCs w:val="24"/>
          <w:highlight w:val="white"/>
        </w:rPr>
      </w:pPr>
      <w:r w:rsidDel="00000000" w:rsidR="00000000" w:rsidRPr="00000000">
        <w:rPr>
          <w:rFonts w:ascii="Times New Roman" w:cs="Times New Roman" w:eastAsia="Times New Roman" w:hAnsi="Times New Roman"/>
          <w:color w:val="172b4d"/>
          <w:sz w:val="24"/>
          <w:szCs w:val="24"/>
          <w:highlight w:val="white"/>
          <w:rtl w:val="0"/>
        </w:rPr>
        <w:t xml:space="preserve">suutlikkus suhelda eesmärgipäraselt ja olukorrale sobivalt nii suuliselt kui ka kirjalikult;</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color w:val="172b4d"/>
          <w:sz w:val="24"/>
          <w:szCs w:val="24"/>
          <w:highlight w:val="white"/>
        </w:rPr>
      </w:pPr>
      <w:r w:rsidDel="00000000" w:rsidR="00000000" w:rsidRPr="00000000">
        <w:rPr>
          <w:rFonts w:ascii="Times New Roman" w:cs="Times New Roman" w:eastAsia="Times New Roman" w:hAnsi="Times New Roman"/>
          <w:color w:val="172b4d"/>
          <w:sz w:val="24"/>
          <w:szCs w:val="24"/>
          <w:highlight w:val="white"/>
          <w:rtl w:val="0"/>
        </w:rPr>
        <w:t xml:space="preserve">oskus luua ja esitada erinevaid tekste nii suuliselt kui ka kirjalikult;</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color w:val="172b4d"/>
          <w:sz w:val="24"/>
          <w:szCs w:val="24"/>
          <w:highlight w:val="white"/>
        </w:rPr>
      </w:pPr>
      <w:r w:rsidDel="00000000" w:rsidR="00000000" w:rsidRPr="00000000">
        <w:rPr>
          <w:rFonts w:ascii="Times New Roman" w:cs="Times New Roman" w:eastAsia="Times New Roman" w:hAnsi="Times New Roman"/>
          <w:color w:val="172b4d"/>
          <w:sz w:val="24"/>
          <w:szCs w:val="24"/>
          <w:highlight w:val="white"/>
          <w:rtl w:val="0"/>
        </w:rPr>
        <w:t xml:space="preserve">teadlikkus õpitavat keelt kõnelevate piirkondade/kogukondade kultuurist;</w:t>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color w:val="172b4d"/>
          <w:sz w:val="24"/>
          <w:szCs w:val="24"/>
          <w:highlight w:val="white"/>
        </w:rPr>
      </w:pPr>
      <w:r w:rsidDel="00000000" w:rsidR="00000000" w:rsidRPr="00000000">
        <w:rPr>
          <w:rFonts w:ascii="Times New Roman" w:cs="Times New Roman" w:eastAsia="Times New Roman" w:hAnsi="Times New Roman"/>
          <w:color w:val="172b4d"/>
          <w:sz w:val="24"/>
          <w:szCs w:val="24"/>
          <w:highlight w:val="white"/>
          <w:rtl w:val="0"/>
        </w:rPr>
        <w:t xml:space="preserve">arusaamine oma kultuuri ja teiste kultuuride sarnasustest ja erinevustest ning võõrkeelte ja kultuuride mitmekesisuse väärtustamine;</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color w:val="172b4d"/>
          <w:sz w:val="24"/>
          <w:szCs w:val="24"/>
          <w:highlight w:val="white"/>
        </w:rPr>
      </w:pPr>
      <w:r w:rsidDel="00000000" w:rsidR="00000000" w:rsidRPr="00000000">
        <w:rPr>
          <w:rFonts w:ascii="Times New Roman" w:cs="Times New Roman" w:eastAsia="Times New Roman" w:hAnsi="Times New Roman"/>
          <w:color w:val="172b4d"/>
          <w:sz w:val="24"/>
          <w:szCs w:val="24"/>
          <w:highlight w:val="white"/>
          <w:rtl w:val="0"/>
        </w:rPr>
        <w:t xml:space="preserve">võõrkeelte oskuse hindamine ja motivatsioon keelte õppimiseks;</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color w:val="172b4d"/>
          <w:sz w:val="24"/>
          <w:szCs w:val="24"/>
          <w:highlight w:val="white"/>
        </w:rPr>
      </w:pPr>
      <w:r w:rsidDel="00000000" w:rsidR="00000000" w:rsidRPr="00000000">
        <w:rPr>
          <w:rFonts w:ascii="Times New Roman" w:cs="Times New Roman" w:eastAsia="Times New Roman" w:hAnsi="Times New Roman"/>
          <w:color w:val="172b4d"/>
          <w:sz w:val="24"/>
          <w:szCs w:val="24"/>
          <w:highlight w:val="white"/>
          <w:rtl w:val="0"/>
        </w:rPr>
        <w:t xml:space="preserve">võõrkeelsete veebikeskkondade kasutamine, arvestades võimalikke riske;</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color w:val="172b4d"/>
          <w:sz w:val="24"/>
          <w:szCs w:val="24"/>
          <w:highlight w:val="white"/>
        </w:rPr>
      </w:pPr>
      <w:r w:rsidDel="00000000" w:rsidR="00000000" w:rsidRPr="00000000">
        <w:rPr>
          <w:rFonts w:ascii="Times New Roman" w:cs="Times New Roman" w:eastAsia="Times New Roman" w:hAnsi="Times New Roman"/>
          <w:color w:val="172b4d"/>
          <w:sz w:val="24"/>
          <w:szCs w:val="24"/>
          <w:highlight w:val="white"/>
          <w:rtl w:val="0"/>
        </w:rPr>
        <w:t xml:space="preserve">vajalike oskuste omandamine keelte edasiseks õppimiseks ning nende kohandamine isiklikele vajadustele.</w:t>
      </w:r>
    </w:p>
    <w:p w:rsidR="00000000" w:rsidDel="00000000" w:rsidP="00000000" w:rsidRDefault="00000000" w:rsidRPr="00000000" w14:paraId="0000000F">
      <w:pPr>
        <w:pStyle w:val="Heading3"/>
        <w:spacing w:after="240" w:before="240" w:lineRule="auto"/>
        <w:rPr>
          <w:rFonts w:ascii="Times New Roman" w:cs="Times New Roman" w:eastAsia="Times New Roman" w:hAnsi="Times New Roman"/>
          <w:sz w:val="24"/>
          <w:szCs w:val="24"/>
          <w:highlight w:val="white"/>
        </w:rPr>
      </w:pPr>
      <w:bookmarkStart w:colFirst="0" w:colLast="0" w:name="_cg31ukwmm5qt" w:id="4"/>
      <w:bookmarkEnd w:id="4"/>
      <w:r w:rsidDel="00000000" w:rsidR="00000000" w:rsidRPr="00000000">
        <w:rPr>
          <w:rFonts w:ascii="Times New Roman" w:cs="Times New Roman" w:eastAsia="Times New Roman" w:hAnsi="Times New Roman"/>
          <w:b w:val="1"/>
          <w:sz w:val="24"/>
          <w:szCs w:val="24"/>
          <w:rtl w:val="0"/>
        </w:rPr>
        <w:t xml:space="preserve">1.2. Ainetundide jaotus</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5"/>
        <w:gridCol w:w="1125"/>
        <w:gridCol w:w="1125"/>
        <w:gridCol w:w="1125"/>
        <w:gridCol w:w="1125"/>
        <w:gridCol w:w="1125"/>
        <w:gridCol w:w="1125"/>
        <w:gridCol w:w="1125"/>
        <w:tblGridChange w:id="0">
          <w:tblGrid>
            <w:gridCol w:w="1125"/>
            <w:gridCol w:w="1125"/>
            <w:gridCol w:w="1125"/>
            <w:gridCol w:w="1125"/>
            <w:gridCol w:w="1125"/>
            <w:gridCol w:w="1125"/>
            <w:gridCol w:w="1125"/>
            <w:gridCol w:w="11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8.klass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9.klass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B-võõrkeel (saksa keel)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tundi</w:t>
            </w:r>
          </w:p>
          <w:p w:rsidR="00000000" w:rsidDel="00000000" w:rsidP="00000000" w:rsidRDefault="00000000" w:rsidRPr="00000000" w14:paraId="0000001C">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nädalas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tundi nädalas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tundi nädalas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tundi nädalas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tundi nädalas</w:t>
            </w:r>
          </w:p>
        </w:tc>
      </w:tr>
    </w:tbl>
    <w:p w:rsidR="00000000" w:rsidDel="00000000" w:rsidP="00000000" w:rsidRDefault="00000000" w:rsidRPr="00000000" w14:paraId="00000021">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Konkreetsem lõiming, kõigi üldpädevuste saavutamine ja kõigi õppekava läbivate teemade käsitlemine ainevaldkonnas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Valdkonnasisene lõiming </w:t>
      </w:r>
      <w:r w:rsidDel="00000000" w:rsidR="00000000" w:rsidRPr="00000000">
        <w:rPr>
          <w:rFonts w:ascii="Times New Roman" w:cs="Times New Roman" w:eastAsia="Times New Roman" w:hAnsi="Times New Roman"/>
          <w:color w:val="172b4d"/>
          <w:sz w:val="24"/>
          <w:szCs w:val="24"/>
          <w:rtl w:val="0"/>
        </w:rPr>
        <w:t xml:space="preserve">toimub erinevate keelte õpetajate koostöös. Õpilasi suunatakse kasutama ühes keeles omandatud oskusi, et õppida teisi  keeli (nt emakeelt või teist võõrkeelt), luua seoseid keele ja kultuuri vahel, tuua paralleele erinevate keelte vahel ning arendada seeläbi õppijate keeletundlikkust ja -teadlikkust.</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Võõrkeelte ainekavad arvestavad teadmisi ja oskusi, mida õpilane saab õpitava keele maa ja kultuuri kohta </w:t>
      </w:r>
      <w:r w:rsidDel="00000000" w:rsidR="00000000" w:rsidRPr="00000000">
        <w:rPr>
          <w:rFonts w:ascii="Times New Roman" w:cs="Times New Roman" w:eastAsia="Times New Roman" w:hAnsi="Times New Roman"/>
          <w:b w:val="1"/>
          <w:color w:val="172b4d"/>
          <w:sz w:val="24"/>
          <w:szCs w:val="24"/>
          <w:rtl w:val="0"/>
        </w:rPr>
        <w:t xml:space="preserve">teiste ainevaldkondade, huvihariduse ja isikliku kogemuse</w:t>
      </w:r>
      <w:r w:rsidDel="00000000" w:rsidR="00000000" w:rsidRPr="00000000">
        <w:rPr>
          <w:rFonts w:ascii="Times New Roman" w:cs="Times New Roman" w:eastAsia="Times New Roman" w:hAnsi="Times New Roman"/>
          <w:color w:val="172b4d"/>
          <w:sz w:val="24"/>
          <w:szCs w:val="24"/>
          <w:rtl w:val="0"/>
        </w:rPr>
        <w:t xml:space="preserve"> (nt reisimine) kaudu. Võõrkeeleõppes kasutatavad materjalid täiendavad teadmisi, mida õpilane omandab teistes õppeainetes, andes õpilasele keelevahendid erinevate valdkondadega seonduvate teemade käsitlemiseks. Võõrkeelte omandamisel kasutatakse koostöös teiste ainevaldkondadega keeleoskuse integreeritud õppematerjale, s.o lõimitud aine- ja keeleõpet. Võõrkeeleoskus võimaldab muu hulgas õppijale ligipääsu lisateabeallikaile (teatmeteostele, võõrkeelsele kirjandusele, internetile jt), toetades sel moel materjali otsimist mõne teise õppeaine jaoks. Näiteks: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Keel ja kirjandus.</w:t>
      </w:r>
      <w:r w:rsidDel="00000000" w:rsidR="00000000" w:rsidRPr="00000000">
        <w:rPr>
          <w:rFonts w:ascii="Times New Roman" w:cs="Times New Roman" w:eastAsia="Times New Roman" w:hAnsi="Times New Roman"/>
          <w:color w:val="172b4d"/>
          <w:sz w:val="24"/>
          <w:szCs w:val="24"/>
          <w:rtl w:val="0"/>
        </w:rPr>
        <w:t xml:space="preserve"> Võõrkeeltel on kõige otsesem seos keele ja kirjandusega, kuna võõrkeeleõppes rakendatakse emakeeles omandatud teadmisi (sh grammatika põhimõisted): arendatakse kirjalikku ja suulist eneseväljendusoskust, luuakse tekste ning õpitakse neist aru saama. Kõik need teadmised ja oskused kantakse järgmist keelt õppides üle uude kultuurikonteksti.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Matemaatika.</w:t>
      </w:r>
      <w:r w:rsidDel="00000000" w:rsidR="00000000" w:rsidRPr="00000000">
        <w:rPr>
          <w:rFonts w:ascii="Times New Roman" w:cs="Times New Roman" w:eastAsia="Times New Roman" w:hAnsi="Times New Roman"/>
          <w:color w:val="172b4d"/>
          <w:sz w:val="24"/>
          <w:szCs w:val="24"/>
          <w:rtl w:val="0"/>
        </w:rPr>
        <w:t xml:space="preserve"> Matemaatikapädevuse arengut toetab numbrite tundmise ja arvutamise kõrval erinevates alustekstides leiduvate sümbolite, graafikute, tabelite ja diagrammide mõistmise ning tõlgendamise oskuse arendamine. </w:t>
        <w:br w:type="textWrapping"/>
      </w:r>
      <w:r w:rsidDel="00000000" w:rsidR="00000000" w:rsidRPr="00000000">
        <w:rPr>
          <w:rFonts w:ascii="Times New Roman" w:cs="Times New Roman" w:eastAsia="Times New Roman" w:hAnsi="Times New Roman"/>
          <w:b w:val="1"/>
          <w:color w:val="172b4d"/>
          <w:sz w:val="24"/>
          <w:szCs w:val="24"/>
          <w:rtl w:val="0"/>
        </w:rPr>
        <w:t xml:space="preserve">Loodus- ja sotsiaalained</w:t>
      </w:r>
      <w:r w:rsidDel="00000000" w:rsidR="00000000" w:rsidRPr="00000000">
        <w:rPr>
          <w:rFonts w:ascii="Times New Roman" w:cs="Times New Roman" w:eastAsia="Times New Roman" w:hAnsi="Times New Roman"/>
          <w:color w:val="172b4d"/>
          <w:sz w:val="24"/>
          <w:szCs w:val="24"/>
          <w:rtl w:val="0"/>
        </w:rPr>
        <w:t xml:space="preserve">. Lõiming kujundatakse erinevate teemavaldkondade ja nendes kasutatavate alustekstide ning õppe kaudu. Võõrkeelte õppes juhitakse õpilasi muu hulgas väärtustama looduslikku mitmekesisust ning vastutustundlikku ja säästvat eluviisi; ära tundma kultuurilist eripära ja järgima üldtunnustatud käitumisreegleid; teadvustama oma karjäärivõimalusi, kujundama oma arvamust ning olema aktiivne ja vastutustundlik kodanik.</w:t>
      </w:r>
      <w:r w:rsidDel="00000000" w:rsidR="00000000" w:rsidRPr="00000000">
        <w:rPr>
          <w:rFonts w:ascii="Times New Roman" w:cs="Times New Roman" w:eastAsia="Times New Roman" w:hAnsi="Times New Roman"/>
          <w:i w:val="1"/>
          <w:color w:val="172b4d"/>
          <w:sz w:val="24"/>
          <w:szCs w:val="24"/>
          <w:rtl w:val="0"/>
        </w:rPr>
        <w:br w:type="textWrapping"/>
      </w:r>
      <w:r w:rsidDel="00000000" w:rsidR="00000000" w:rsidRPr="00000000">
        <w:rPr>
          <w:rFonts w:ascii="Times New Roman" w:cs="Times New Roman" w:eastAsia="Times New Roman" w:hAnsi="Times New Roman"/>
          <w:color w:val="172b4d"/>
          <w:sz w:val="24"/>
          <w:szCs w:val="24"/>
          <w:rtl w:val="0"/>
        </w:rPr>
        <w:t xml:space="preserve">kujundamise kaudu, õppides tundma erinevate maade kultuurisaavutusi nii teemade (nt „Riigid ja nende kultuur“, „Vaba aeg“) kui ka vahetute kunstielamuste kaudu (kino, teater, kontserdid, muusika, näitused, muuseumid jm) ja õpitavas võõrkeeles loominguliselt väljendudes (laulmine, joonistamine, jne). Õpilasi suunatakse märkama ja väärtustama erinevaid kultuuritraditsioone ning maailmakultuuri mitmekesisust.</w:t>
        <w:br w:type="textWrapping"/>
      </w:r>
      <w:r w:rsidDel="00000000" w:rsidR="00000000" w:rsidRPr="00000000">
        <w:rPr>
          <w:rFonts w:ascii="Times New Roman" w:cs="Times New Roman" w:eastAsia="Times New Roman" w:hAnsi="Times New Roman"/>
          <w:b w:val="1"/>
          <w:color w:val="172b4d"/>
          <w:sz w:val="24"/>
          <w:szCs w:val="24"/>
          <w:rtl w:val="0"/>
        </w:rPr>
        <w:t xml:space="preserve">Tehnoloogia</w:t>
      </w:r>
      <w:r w:rsidDel="00000000" w:rsidR="00000000" w:rsidRPr="00000000">
        <w:rPr>
          <w:rFonts w:ascii="Times New Roman" w:cs="Times New Roman" w:eastAsia="Times New Roman" w:hAnsi="Times New Roman"/>
          <w:color w:val="172b4d"/>
          <w:sz w:val="24"/>
          <w:szCs w:val="24"/>
          <w:rtl w:val="0"/>
        </w:rPr>
        <w:t xml:space="preserve">. Erinevate teemavaldkondade ja nendes kasutatavate alustekstide ning õppe kaudu teadvustatakse tehnoloogia arengusuundumisi, seejuures arutletakse nt tehnoloogia kasutamisega kaasnevate võimaluste ja ohtude üle või tutvutakse eri valdkondade teadussaavutustega. Õpilasi suunatakse võõrkeeleõppes (digi)tehnoloogiaid sihipäraselt, turvaliselt, tõhusalt ja eetiliselt kasutama.</w:t>
        <w:br w:type="textWrapping"/>
      </w:r>
      <w:r w:rsidDel="00000000" w:rsidR="00000000" w:rsidRPr="00000000">
        <w:rPr>
          <w:rFonts w:ascii="Times New Roman" w:cs="Times New Roman" w:eastAsia="Times New Roman" w:hAnsi="Times New Roman"/>
          <w:b w:val="1"/>
          <w:color w:val="172b4d"/>
          <w:sz w:val="24"/>
          <w:szCs w:val="24"/>
          <w:rtl w:val="0"/>
        </w:rPr>
        <w:t xml:space="preserve">Kehaline kasvatus.</w:t>
      </w:r>
      <w:r w:rsidDel="00000000" w:rsidR="00000000" w:rsidRPr="00000000">
        <w:rPr>
          <w:rFonts w:ascii="Times New Roman" w:cs="Times New Roman" w:eastAsia="Times New Roman" w:hAnsi="Times New Roman"/>
          <w:color w:val="172b4d"/>
          <w:sz w:val="24"/>
          <w:szCs w:val="24"/>
          <w:rtl w:val="0"/>
        </w:rPr>
        <w:t xml:space="preserve"> Kehakultuuripädevus seostub võõrkeeltes tervisliku eluviisi ja kehalise aktiivsuse väärtustamisega (nt liikumist võimaldavad tegevused tunnis). Võõrkeeleõppes (nii nagu liikumisõpetuseski) tuleb sallivalt suhtuda kaaslastesse, järgida ausa mängu reegleid ning teha koostööd.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b w:val="1"/>
          <w:color w:val="172b4d"/>
          <w:sz w:val="24"/>
          <w:szCs w:val="24"/>
        </w:rPr>
      </w:pPr>
      <w:r w:rsidDel="00000000" w:rsidR="00000000" w:rsidRPr="00000000">
        <w:rPr>
          <w:rFonts w:ascii="Times New Roman" w:cs="Times New Roman" w:eastAsia="Times New Roman" w:hAnsi="Times New Roman"/>
          <w:b w:val="1"/>
          <w:color w:val="172b4d"/>
          <w:sz w:val="24"/>
          <w:szCs w:val="24"/>
          <w:rtl w:val="0"/>
        </w:rPr>
        <w:t xml:space="preserve">Üldpädevuste kujundamine võõrkeelte valdkonnas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Pädevustes eristatava nelja omavahel seotud komponendi – teadmiste, oskuste, väärtushoiakute ja käitumise – õpetamisel on kandev roll õpetajal, kelle väärtushinnangud ja enesekehtestamisoskus loovad sobiliku õpikeskkonna ning mõjutavad õpilaste väärtushinnanguid ja käitumist.</w:t>
        <w:br w:type="textWrapping"/>
        <w:t xml:space="preserve">Võõrkeelte valdkonnapädevuses ja kooliastme lõpuks taotletavates teadmistes, oskustes ja hoiakutes (õpitulemustes) sisalduvad keelepädevus, kultuuridevaheline pädevus (väärtushinnangud, käitumine) ning õpioskused. Võõrkeeli õpetades kujundatakse kõiki üldpädevusi seatud eesmärkide, käsitletavate teemade ning erinevate õpimeetodite ja tegevuste kaudu.</w:t>
      </w:r>
      <w:r w:rsidDel="00000000" w:rsidR="00000000" w:rsidRPr="00000000">
        <w:rPr>
          <w:rFonts w:ascii="Times New Roman" w:cs="Times New Roman" w:eastAsia="Times New Roman" w:hAnsi="Times New Roman"/>
          <w:b w:val="1"/>
          <w:i w:val="1"/>
          <w:color w:val="172b4d"/>
          <w:sz w:val="24"/>
          <w:szCs w:val="24"/>
          <w:rtl w:val="0"/>
        </w:rPr>
        <w:t xml:space="preserve">Kunstiained.</w:t>
      </w:r>
      <w:r w:rsidDel="00000000" w:rsidR="00000000" w:rsidRPr="00000000">
        <w:rPr>
          <w:rFonts w:ascii="Times New Roman" w:cs="Times New Roman" w:eastAsia="Times New Roman" w:hAnsi="Times New Roman"/>
          <w:i w:val="1"/>
          <w:color w:val="172b4d"/>
          <w:sz w:val="24"/>
          <w:szCs w:val="24"/>
          <w:rtl w:val="0"/>
        </w:rPr>
        <w:t xml:space="preserve"> Kunstipädevusega puututakse kokku kultuuriteadlikkuse </w:t>
      </w:r>
      <w:r w:rsidDel="00000000" w:rsidR="00000000" w:rsidRPr="00000000">
        <w:rPr>
          <w:rFonts w:ascii="Times New Roman" w:cs="Times New Roman" w:eastAsia="Times New Roman" w:hAnsi="Times New Roman"/>
          <w:color w:val="172b4d"/>
          <w:sz w:val="24"/>
          <w:szCs w:val="24"/>
          <w:rtl w:val="0"/>
        </w:rPr>
        <w:br w:type="textWrapping"/>
      </w:r>
      <w:r w:rsidDel="00000000" w:rsidR="00000000" w:rsidRPr="00000000">
        <w:rPr>
          <w:rFonts w:ascii="Times New Roman" w:cs="Times New Roman" w:eastAsia="Times New Roman" w:hAnsi="Times New Roman"/>
          <w:b w:val="1"/>
          <w:color w:val="172b4d"/>
          <w:sz w:val="24"/>
          <w:szCs w:val="24"/>
          <w:rtl w:val="0"/>
        </w:rPr>
        <w:t xml:space="preserve">Kultuuri- ja väärtuspädevuse</w:t>
      </w:r>
      <w:r w:rsidDel="00000000" w:rsidR="00000000" w:rsidRPr="00000000">
        <w:rPr>
          <w:rFonts w:ascii="Times New Roman" w:cs="Times New Roman" w:eastAsia="Times New Roman" w:hAnsi="Times New Roman"/>
          <w:color w:val="172b4d"/>
          <w:sz w:val="24"/>
          <w:szCs w:val="24"/>
          <w:rtl w:val="0"/>
        </w:rPr>
        <w:t xml:space="preserve"> </w:t>
      </w:r>
      <w:r w:rsidDel="00000000" w:rsidR="00000000" w:rsidRPr="00000000">
        <w:rPr>
          <w:rFonts w:ascii="Times New Roman" w:cs="Times New Roman" w:eastAsia="Times New Roman" w:hAnsi="Times New Roman"/>
          <w:color w:val="373737"/>
          <w:sz w:val="24"/>
          <w:szCs w:val="24"/>
          <w:rtl w:val="0"/>
        </w:rPr>
        <w:t xml:space="preserve">arendamisel suunatakse õpilasi väärtustama inimsuhteid ja tegevusi üldkehtivate moraalinormide ning eetika seisukohalt. Oma kultuuri ja õpitavaid keeli kõnelevate maade kultuuride tundmaõppimise kaudu õpitakse mõistma, aktsepteerima ja austama erinevaid väärtussüsteeme ning kultuurilist eripära. </w:t>
      </w:r>
      <w:r w:rsidDel="00000000" w:rsidR="00000000" w:rsidRPr="00000000">
        <w:rPr>
          <w:rFonts w:ascii="Times New Roman" w:cs="Times New Roman" w:eastAsia="Times New Roman" w:hAnsi="Times New Roman"/>
          <w:sz w:val="24"/>
          <w:szCs w:val="24"/>
          <w:rtl w:val="0"/>
        </w:rPr>
        <w:t xml:space="preserve">Õpilast suunatakse teadvustama mitme erineva kultuuri kooseksisteerimist nii klassiruumis kui ka väljaspool, tõhusalt tegutsema mitmekultuurilises keskkonnas ning tajuma enda erinevate keelte oskust tervikliku ja kasulikuna.</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color w:val="172b4d"/>
          <w:sz w:val="24"/>
          <w:szCs w:val="24"/>
        </w:rPr>
      </w:pPr>
      <w:r w:rsidDel="00000000" w:rsidR="00000000" w:rsidRPr="00000000">
        <w:rPr>
          <w:rFonts w:ascii="Times New Roman" w:cs="Times New Roman" w:eastAsia="Times New Roman" w:hAnsi="Times New Roman"/>
          <w:color w:val="172b4d"/>
          <w:sz w:val="24"/>
          <w:szCs w:val="24"/>
          <w:rtl w:val="0"/>
        </w:rPr>
        <w:t xml:space="preserve">Igapäevastes suhtlussituatsioonides toimetulekuks nii kodus kui ka võõrsil on sobivate keelendite valiku kõrval vaja teada õpitavat võõrkeelt kõnelevate maade kultuuritausta ja sellest tulenevaid käitumisreegleid ning ühiskonnas kehtivaid tavasid. Seetõttu on </w:t>
      </w:r>
      <w:r w:rsidDel="00000000" w:rsidR="00000000" w:rsidRPr="00000000">
        <w:rPr>
          <w:rFonts w:ascii="Times New Roman" w:cs="Times New Roman" w:eastAsia="Times New Roman" w:hAnsi="Times New Roman"/>
          <w:b w:val="1"/>
          <w:color w:val="172b4d"/>
          <w:sz w:val="24"/>
          <w:szCs w:val="24"/>
          <w:rtl w:val="0"/>
        </w:rPr>
        <w:t xml:space="preserve">sotsiaalne ja kodanikupädevus</w:t>
      </w:r>
      <w:r w:rsidDel="00000000" w:rsidR="00000000" w:rsidRPr="00000000">
        <w:rPr>
          <w:rFonts w:ascii="Times New Roman" w:cs="Times New Roman" w:eastAsia="Times New Roman" w:hAnsi="Times New Roman"/>
          <w:color w:val="172b4d"/>
          <w:sz w:val="24"/>
          <w:szCs w:val="24"/>
          <w:rtl w:val="0"/>
        </w:rPr>
        <w:t xml:space="preserve"> tihedalt seotud kultuuri-, väärtus- ja suhtluspädevusega. Sotsiaalse ja kodanikupädevuse kujundamisele aitavad kaasa erinevad õppevormid (nt rühmatöö, projektõpe, õpiränne, keelelaagrid) ning aktiivne osavõtt õpitava keelega seotud kultuuri programmidest või rahvusvaheline vabatahtlik tegevus.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72b4d"/>
          <w:sz w:val="24"/>
          <w:szCs w:val="24"/>
          <w:rtl w:val="0"/>
        </w:rPr>
        <w:t xml:space="preserve">Enesemääratluspädevus</w:t>
      </w:r>
      <w:r w:rsidDel="00000000" w:rsidR="00000000" w:rsidRPr="00000000">
        <w:rPr>
          <w:rFonts w:ascii="Times New Roman" w:cs="Times New Roman" w:eastAsia="Times New Roman" w:hAnsi="Times New Roman"/>
          <w:color w:val="172b4d"/>
          <w:sz w:val="24"/>
          <w:szCs w:val="24"/>
          <w:rtl w:val="0"/>
        </w:rPr>
        <w:t xml:space="preserve"> areneb võõrkeeleõppes kasutatavate teemade kaudu. Iseendaga ja</w:t>
        <w:br w:type="textWrapping"/>
        <w:t xml:space="preserve">inimsuhetega seonduvat saab võõrkeeletunnis käsitleda arutluste, rollimängude ning muude</w:t>
        <w:br w:type="textWrapping"/>
        <w:t xml:space="preserve">õpitegevuste kaudu, mis aitavad õpilastel jõuda iseenda sügavama mõistmisen</w:t>
      </w:r>
      <w:r w:rsidDel="00000000" w:rsidR="00000000" w:rsidRPr="00000000">
        <w:rPr>
          <w:rFonts w:ascii="Times New Roman" w:cs="Times New Roman" w:eastAsia="Times New Roman" w:hAnsi="Times New Roman"/>
          <w:sz w:val="24"/>
          <w:szCs w:val="24"/>
          <w:rtl w:val="0"/>
        </w:rPr>
        <w:t xml:space="preserve">i. Õpilast toetatakse tema emotsioonide juhtimisel ja viisakusnormide omandamisel (rühma suhtluskeskkonna hoidmisel, konfliktide lahendamisel, toimetulekul esinemise või eksamitega).</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72b4d"/>
          <w:sz w:val="24"/>
          <w:szCs w:val="24"/>
          <w:rtl w:val="0"/>
        </w:rPr>
        <w:t xml:space="preserve">Õpipädevust</w:t>
      </w:r>
      <w:r w:rsidDel="00000000" w:rsidR="00000000" w:rsidRPr="00000000">
        <w:rPr>
          <w:rFonts w:ascii="Times New Roman" w:cs="Times New Roman" w:eastAsia="Times New Roman" w:hAnsi="Times New Roman"/>
          <w:color w:val="172b4d"/>
          <w:sz w:val="24"/>
          <w:szCs w:val="24"/>
          <w:rtl w:val="0"/>
        </w:rPr>
        <w:t xml:space="preserve"> kujundatakse pidevalt erinevaid õpistrateegiaid rakendades (nt teabe otsimine</w:t>
        <w:br w:type="textWrapping"/>
        <w:t xml:space="preserve">võõrkeelsetest allikatest, sõnaraamatu kasu</w:t>
      </w:r>
      <w:r w:rsidDel="00000000" w:rsidR="00000000" w:rsidRPr="00000000">
        <w:rPr>
          <w:rFonts w:ascii="Times New Roman" w:cs="Times New Roman" w:eastAsia="Times New Roman" w:hAnsi="Times New Roman"/>
          <w:sz w:val="24"/>
          <w:szCs w:val="24"/>
          <w:rtl w:val="0"/>
        </w:rPr>
        <w:t xml:space="preserve">tamine, aktiivse kontakti otsimine sihtkeele kandjate ja kultuuriruumiga, kognitiivsed ja metakognitiivsed strateegiad), eesmärgiga, et õpilane suudaks eakohasel tasemel iseseisvalt töötada ning jätkata keelte õppimist läbi elu. Olulisel kohal on eneserefleksioon ning õpitud teadmiste ja oskuste analüüsimine (nt Euroopa keelemapi põhimõtetest lähtuvalt). Õpilast toetatakse vastutuse võtmisel oma õpingute eest - õppetegevuse osaks on aja planeerimine, oma tegevuste mõtestamine (miks), motivatsiooni hoidmine,  enesehindamine ja kaaslaste toetav hindamine. Õpilane on teadlik oodatavatest õpitulemustest ja teda kaasatakse vastavalt vanusele õppetöö eesmärkide seadmise ja tulemuste kokkuvõtvasse hindamisse.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72b4d"/>
          <w:sz w:val="24"/>
          <w:szCs w:val="24"/>
          <w:rtl w:val="0"/>
        </w:rPr>
        <w:t xml:space="preserve">Suhtluspädevus</w:t>
      </w:r>
      <w:r w:rsidDel="00000000" w:rsidR="00000000" w:rsidRPr="00000000">
        <w:rPr>
          <w:rFonts w:ascii="Times New Roman" w:cs="Times New Roman" w:eastAsia="Times New Roman" w:hAnsi="Times New Roman"/>
          <w:color w:val="172b4d"/>
          <w:sz w:val="24"/>
          <w:szCs w:val="24"/>
          <w:rtl w:val="0"/>
        </w:rPr>
        <w:t xml:space="preserve"> on võõrkeeleõppes keskne. Võõrkeeleõpetuse eesmärgid lähtuvad otseselt</w:t>
        <w:br w:type="textWrapping"/>
        <w:t xml:space="preserve">suhtluspädevuse komponentidest ning nende sisust. Hea eneseväljendusoskus, teksti mõistmin</w:t>
      </w:r>
      <w:r w:rsidDel="00000000" w:rsidR="00000000" w:rsidRPr="00000000">
        <w:rPr>
          <w:rFonts w:ascii="Times New Roman" w:cs="Times New Roman" w:eastAsia="Times New Roman" w:hAnsi="Times New Roman"/>
          <w:sz w:val="24"/>
          <w:szCs w:val="24"/>
          <w:rtl w:val="0"/>
        </w:rPr>
        <w:t xml:space="preserve">e ja tekstiloome on eduka suhtlemise eeldused võõrkeeltes. Suhtluspädevuse arengu toetamiseks luuakse õpperühmas õppijat toetav turvaline keskkond. Tähelepanu pööratakse tekstiloomele ja vahendamisele, näiteks vestluses osalemise oskustele (vooruvahetus, ettepanekute tegemine ja neile reageerimine, koostöö loomine ja soodustamine).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color w:val="373737"/>
          <w:sz w:val="24"/>
          <w:szCs w:val="24"/>
        </w:rPr>
      </w:pPr>
      <w:r w:rsidDel="00000000" w:rsidR="00000000" w:rsidRPr="00000000">
        <w:rPr>
          <w:rFonts w:ascii="Times New Roman" w:cs="Times New Roman" w:eastAsia="Times New Roman" w:hAnsi="Times New Roman"/>
          <w:b w:val="1"/>
          <w:color w:val="172b4d"/>
          <w:sz w:val="24"/>
          <w:szCs w:val="24"/>
          <w:rtl w:val="0"/>
        </w:rPr>
        <w:t xml:space="preserve">Matemaatika-, loodusteaduste- ja tehnoloogiaalase pädevusega</w:t>
      </w:r>
      <w:r w:rsidDel="00000000" w:rsidR="00000000" w:rsidRPr="00000000">
        <w:rPr>
          <w:rFonts w:ascii="Times New Roman" w:cs="Times New Roman" w:eastAsia="Times New Roman" w:hAnsi="Times New Roman"/>
          <w:color w:val="172b4d"/>
          <w:sz w:val="24"/>
          <w:szCs w:val="24"/>
          <w:rtl w:val="0"/>
        </w:rPr>
        <w:t xml:space="preserve"> </w:t>
      </w:r>
      <w:r w:rsidDel="00000000" w:rsidR="00000000" w:rsidRPr="00000000">
        <w:rPr>
          <w:rFonts w:ascii="Times New Roman" w:cs="Times New Roman" w:eastAsia="Times New Roman" w:hAnsi="Times New Roman"/>
          <w:color w:val="373737"/>
          <w:sz w:val="24"/>
          <w:szCs w:val="24"/>
          <w:rtl w:val="0"/>
        </w:rPr>
        <w:t xml:space="preserve">seonduvad võõrkeeled suhtluspädevuse kaudu. Esmalt õpetatakse võõrkeeles nt numbreid ning seejärel vastavalt keeleoskuse arengule mõistma erinevate elu- ja tegevusvaldkondade tekste, sh teabegraafikat või muul viisil visuaalse</w:t>
      </w:r>
      <w:r w:rsidDel="00000000" w:rsidR="00000000" w:rsidRPr="00000000">
        <w:rPr>
          <w:rFonts w:ascii="Times New Roman" w:cs="Times New Roman" w:eastAsia="Times New Roman" w:hAnsi="Times New Roman"/>
          <w:sz w:val="24"/>
          <w:szCs w:val="24"/>
          <w:rtl w:val="0"/>
        </w:rPr>
        <w:t xml:space="preserve">lt esitatud teavet. Õpetatakse kasutama tehnoloogilisi abivahendeid eri liiki tekste luues, korrigeerides ja esitades. Digitaalsetest allikatest info otsimine, analüüsimine, allikate, sh tehisintellekti loodud teabe usaldusväärsuse hindamine ning erinevate multimeedia võimaluste kasutamine (nt esitlemisel) toetavad digipädevuse arengut ja õpilaste õpimotivatsio</w:t>
      </w:r>
      <w:r w:rsidDel="00000000" w:rsidR="00000000" w:rsidRPr="00000000">
        <w:rPr>
          <w:rFonts w:ascii="Times New Roman" w:cs="Times New Roman" w:eastAsia="Times New Roman" w:hAnsi="Times New Roman"/>
          <w:color w:val="373737"/>
          <w:sz w:val="24"/>
          <w:szCs w:val="24"/>
          <w:rtl w:val="0"/>
        </w:rPr>
        <w:t xml:space="preserve">oni.</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72b4d"/>
          <w:sz w:val="24"/>
          <w:szCs w:val="24"/>
          <w:rtl w:val="0"/>
        </w:rPr>
        <w:t xml:space="preserve">Ettevõtlikkuspädevus</w:t>
      </w:r>
      <w:r w:rsidDel="00000000" w:rsidR="00000000" w:rsidRPr="00000000">
        <w:rPr>
          <w:rFonts w:ascii="Times New Roman" w:cs="Times New Roman" w:eastAsia="Times New Roman" w:hAnsi="Times New Roman"/>
          <w:color w:val="172b4d"/>
          <w:sz w:val="24"/>
          <w:szCs w:val="24"/>
          <w:rtl w:val="0"/>
        </w:rPr>
        <w:t xml:space="preserve"> kaasneb eelkõige enesekindluse ja julgusega, mida annab inimesele</w:t>
        <w:br w:type="textWrapping"/>
        <w:t xml:space="preserve">võõrkeele oskus. Toimetulek võõrkeelses keskkonnas avardab õppija võimalusi viia ellu oma ideid ja eesmärke ning loob eeldused koostööks teiste sama võõrkeelt valdavate ea- ja mõttekaaslaste</w:t>
      </w:r>
      <w:r w:rsidDel="00000000" w:rsidR="00000000" w:rsidRPr="00000000">
        <w:rPr>
          <w:rFonts w:ascii="Times New Roman" w:cs="Times New Roman" w:eastAsia="Times New Roman" w:hAnsi="Times New Roman"/>
          <w:sz w:val="24"/>
          <w:szCs w:val="24"/>
          <w:rtl w:val="0"/>
        </w:rPr>
        <w:t xml:space="preserve">ga. Õppetööd lõimitakse nt. huvitegevuse, õpilaste omaalgatuslike projektidega (õpilasfirmad, üritused, külaliste vastuvõtmine), õppetöös teadvustatakse keeleoskuse osatähtsust  karjääri planeerimisel.</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172b4d"/>
          <w:sz w:val="24"/>
          <w:szCs w:val="24"/>
          <w:rtl w:val="0"/>
        </w:rPr>
        <w:t xml:space="preserve">Digipädevuse</w:t>
      </w:r>
      <w:r w:rsidDel="00000000" w:rsidR="00000000" w:rsidRPr="00000000">
        <w:rPr>
          <w:rFonts w:ascii="Times New Roman" w:cs="Times New Roman" w:eastAsia="Times New Roman" w:hAnsi="Times New Roman"/>
          <w:color w:val="172b4d"/>
          <w:sz w:val="24"/>
          <w:szCs w:val="24"/>
          <w:rtl w:val="0"/>
        </w:rPr>
        <w:t xml:space="preserve"> arengu </w:t>
      </w:r>
      <w:r w:rsidDel="00000000" w:rsidR="00000000" w:rsidRPr="00000000">
        <w:rPr>
          <w:rFonts w:ascii="Times New Roman" w:cs="Times New Roman" w:eastAsia="Times New Roman" w:hAnsi="Times New Roman"/>
          <w:color w:val="373737"/>
          <w:sz w:val="24"/>
          <w:szCs w:val="24"/>
          <w:rtl w:val="0"/>
        </w:rPr>
        <w:t xml:space="preserve">toetamine võõrkeeleõppes aitab õppijal kujuneda kohane</w:t>
      </w:r>
      <w:r w:rsidDel="00000000" w:rsidR="00000000" w:rsidRPr="00000000">
        <w:rPr>
          <w:rFonts w:ascii="Times New Roman" w:cs="Times New Roman" w:eastAsia="Times New Roman" w:hAnsi="Times New Roman"/>
          <w:sz w:val="24"/>
          <w:szCs w:val="24"/>
          <w:rtl w:val="0"/>
        </w:rPr>
        <w:t xml:space="preserve">misvõimeliseks, elukestvat õpet väärtustavaks ning tööturul toimetulevaks ühiskonna liikmeks, digikodanikuks. Õpilasi suunatakse kasutama digivahendeid esitluste, projektide, õppemängude loomiseks, iseseisvaks keele arendamiseks (keeleõpperakendused), </w:t>
      </w:r>
      <w:hyperlink r:id="rId6">
        <w:r w:rsidDel="00000000" w:rsidR="00000000" w:rsidRPr="00000000">
          <w:rPr>
            <w:rFonts w:ascii="Times New Roman" w:cs="Times New Roman" w:eastAsia="Times New Roman" w:hAnsi="Times New Roman"/>
            <w:color w:val="0052cc"/>
            <w:sz w:val="24"/>
            <w:szCs w:val="24"/>
            <w:u w:val="single"/>
            <w:rtl w:val="0"/>
          </w:rPr>
          <w:t xml:space="preserve">enesehindamiseks</w:t>
        </w:r>
      </w:hyperlink>
      <w:r w:rsidDel="00000000" w:rsidR="00000000" w:rsidRPr="00000000">
        <w:rPr>
          <w:rFonts w:ascii="Times New Roman" w:cs="Times New Roman" w:eastAsia="Times New Roman" w:hAnsi="Times New Roman"/>
          <w:sz w:val="24"/>
          <w:szCs w:val="24"/>
          <w:rtl w:val="0"/>
        </w:rPr>
        <w:t xml:space="preserve">. Võõrkeelses teabekeskkonnas suunatakse õpilast turvaliselt haldama oma identiteeti, järgima küberturvalisuse ja eetika reegleid, hindama teabe usaldusväärsust.</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72b4d"/>
          <w:sz w:val="24"/>
          <w:szCs w:val="24"/>
          <w:rtl w:val="0"/>
        </w:rPr>
        <w:t xml:space="preserve">Võõrkeelte õppimine toetab erinevais kooliastmeis õpilase algatusvõimet,</w:t>
        <w:br w:type="textWrapping"/>
        <w:t xml:space="preserve">mõtteaktiivsust ning läbivate teemade omandamist, kasutades selleks sobivaid võõrkeelseid</w:t>
        <w:br w:type="textWrapping"/>
        <w:t xml:space="preserve">(autentseid) alustekste ning erinevaid pädevusi arendavaid töömeetodeid. Eelkõige on läbivad teemad seotud järgmiste teemavaldkondadega:</w:t>
        <w:br w:type="textWrapping"/>
        <w:t xml:space="preserve">1) </w:t>
      </w:r>
      <w:r w:rsidDel="00000000" w:rsidR="00000000" w:rsidRPr="00000000">
        <w:rPr>
          <w:rFonts w:ascii="Times New Roman" w:cs="Times New Roman" w:eastAsia="Times New Roman" w:hAnsi="Times New Roman"/>
          <w:b w:val="1"/>
          <w:color w:val="172b4d"/>
          <w:sz w:val="24"/>
          <w:szCs w:val="24"/>
          <w:rtl w:val="0"/>
        </w:rPr>
        <w:t xml:space="preserve">elukestev õpe ja karjääri kujundamine:</w:t>
      </w:r>
      <w:r w:rsidDel="00000000" w:rsidR="00000000" w:rsidRPr="00000000">
        <w:rPr>
          <w:rFonts w:ascii="Times New Roman" w:cs="Times New Roman" w:eastAsia="Times New Roman" w:hAnsi="Times New Roman"/>
          <w:color w:val="172b4d"/>
          <w:sz w:val="24"/>
          <w:szCs w:val="24"/>
          <w:rtl w:val="0"/>
        </w:rPr>
        <w:t xml:space="preserve"> „Õppimine ja töö”. Kujundatakse iseseisva õppimise oskus, mis on oluline alus elukestva õppe harjumuste ja hoiakute omandamisel. Erinevate õppevormide kaudu arendatakse õpilaste suhtlus- ja koostööoskusi, mida on muu hulgas vaja tulevases tööelus. Võõrkeelt õppides omandatakse eneseanalüüsiks ja enda tutvustamiseks vajalikku sõ</w:t>
      </w:r>
      <w:r w:rsidDel="00000000" w:rsidR="00000000" w:rsidRPr="00000000">
        <w:rPr>
          <w:rFonts w:ascii="Times New Roman" w:cs="Times New Roman" w:eastAsia="Times New Roman" w:hAnsi="Times New Roman"/>
          <w:sz w:val="24"/>
          <w:szCs w:val="24"/>
          <w:rtl w:val="0"/>
        </w:rPr>
        <w:t xml:space="preserve">navara ning oskusi, et ennast võõrkeeles esitleda ja oma mõtteid arusaadavalt edasi anda. Õpe võimaldab vahetult kokku puutuda töömaailmaga, nt käivad õpilased ettevõtteis, tutvuvad ainevaldkonnaga seotud ametite, erialade ja edasiõppimisvõimalustega. Keskendutakse erinevate töö- ja õpingutega seotud pädevuste omandamisele. Nii kujuneb oskus koostada õpinguile ja tööle kandideerimiseks vajalikke dokumente, suhelda erinevates töö- ja õppesituatsioonides, läbi viia eakohast uurimis- ja projektitööd, kujundada vajalikud </w:t>
      </w:r>
      <w:hyperlink r:id="rId7">
        <w:r w:rsidDel="00000000" w:rsidR="00000000" w:rsidRPr="00000000">
          <w:rPr>
            <w:rFonts w:ascii="Times New Roman" w:cs="Times New Roman" w:eastAsia="Times New Roman" w:hAnsi="Times New Roman"/>
            <w:sz w:val="24"/>
            <w:szCs w:val="24"/>
            <w:u w:val="single"/>
            <w:rtl w:val="0"/>
          </w:rPr>
          <w:t xml:space="preserve">karjääri kujundamise pädevused</w:t>
        </w:r>
      </w:hyperlink>
      <w:r w:rsidDel="00000000" w:rsidR="00000000" w:rsidRPr="00000000">
        <w:rPr>
          <w:rFonts w:ascii="Times New Roman" w:cs="Times New Roman" w:eastAsia="Times New Roman" w:hAnsi="Times New Roman"/>
          <w:sz w:val="24"/>
          <w:szCs w:val="24"/>
          <w:rtl w:val="0"/>
        </w:rPr>
        <w:t xml:space="preserve">, jne.;</w:t>
        <w:br w:type="textWrapping"/>
      </w:r>
      <w:r w:rsidDel="00000000" w:rsidR="00000000" w:rsidRPr="00000000">
        <w:rPr>
          <w:rFonts w:ascii="Times New Roman" w:cs="Times New Roman" w:eastAsia="Times New Roman" w:hAnsi="Times New Roman"/>
          <w:color w:val="172b4d"/>
          <w:sz w:val="24"/>
          <w:szCs w:val="24"/>
          <w:rtl w:val="0"/>
        </w:rPr>
        <w:t xml:space="preserve">2) </w:t>
      </w:r>
      <w:r w:rsidDel="00000000" w:rsidR="00000000" w:rsidRPr="00000000">
        <w:rPr>
          <w:rFonts w:ascii="Times New Roman" w:cs="Times New Roman" w:eastAsia="Times New Roman" w:hAnsi="Times New Roman"/>
          <w:b w:val="1"/>
          <w:color w:val="172b4d"/>
          <w:sz w:val="24"/>
          <w:szCs w:val="24"/>
          <w:rtl w:val="0"/>
        </w:rPr>
        <w:t xml:space="preserve">keskkond ja jätkusuutlik areng</w:t>
      </w:r>
      <w:r w:rsidDel="00000000" w:rsidR="00000000" w:rsidRPr="00000000">
        <w:rPr>
          <w:rFonts w:ascii="Times New Roman" w:cs="Times New Roman" w:eastAsia="Times New Roman" w:hAnsi="Times New Roman"/>
          <w:color w:val="172b4d"/>
          <w:sz w:val="24"/>
          <w:szCs w:val="24"/>
          <w:rtl w:val="0"/>
        </w:rPr>
        <w:t xml:space="preserve">: „Kodukoht Eesti”. Taotletakse õpilase kujunemist sotsiaalselt aktiivseks, vastutustundlikuks ning keskkonnateadlikuks inimeseks, kes hoiab ja kaitseb keskkonda nin</w:t>
      </w:r>
      <w:r w:rsidDel="00000000" w:rsidR="00000000" w:rsidRPr="00000000">
        <w:rPr>
          <w:rFonts w:ascii="Times New Roman" w:cs="Times New Roman" w:eastAsia="Times New Roman" w:hAnsi="Times New Roman"/>
          <w:sz w:val="24"/>
          <w:szCs w:val="24"/>
          <w:rtl w:val="0"/>
        </w:rPr>
        <w:t xml:space="preserve">g, väärtustades jätkusuutlikkust, on valmis leidma vastuseid keskkonna- ja inimarengu küsimustele nii kodus kui maailmas. Selleks sobivad erinevad projektõppe võimalused, kus noored mõõdavad ja muudavad oma ökoloogilist jalajälge, valivad eakohase probleemi oma kogukonnas, millele pakuvad välja lahendusi ning võrdlevad seda sarnaste olukordadega maailmas;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color w:val="172b4d"/>
          <w:sz w:val="24"/>
          <w:szCs w:val="24"/>
          <w:rtl w:val="0"/>
        </w:rPr>
        <w:t xml:space="preserve">3)</w:t>
      </w:r>
      <w:r w:rsidDel="00000000" w:rsidR="00000000" w:rsidRPr="00000000">
        <w:rPr>
          <w:rFonts w:ascii="Times New Roman" w:cs="Times New Roman" w:eastAsia="Times New Roman" w:hAnsi="Times New Roman"/>
          <w:b w:val="1"/>
          <w:color w:val="172b4d"/>
          <w:sz w:val="24"/>
          <w:szCs w:val="24"/>
          <w:rtl w:val="0"/>
        </w:rPr>
        <w:t xml:space="preserve"> kodanikualgatus ja ettevõtlikkus:</w:t>
      </w:r>
      <w:r w:rsidDel="00000000" w:rsidR="00000000" w:rsidRPr="00000000">
        <w:rPr>
          <w:rFonts w:ascii="Times New Roman" w:cs="Times New Roman" w:eastAsia="Times New Roman" w:hAnsi="Times New Roman"/>
          <w:color w:val="172b4d"/>
          <w:sz w:val="24"/>
          <w:szCs w:val="24"/>
          <w:rtl w:val="0"/>
        </w:rPr>
        <w:t xml:space="preserve"> „Mina ja teised“, „Igapäevaelu. Õppimine ja töö“, „Kodukoht Eesti“, „Vaba aeg“. Taotletakse õpilase kujunemist aktiivseks ning vastutustundlikuks kogukonna- ja ühiskonna liikmeks, kes mõistab ühiskonna toimimise põhimõtteid ja mehhanism</w:t>
      </w:r>
      <w:r w:rsidDel="00000000" w:rsidR="00000000" w:rsidRPr="00000000">
        <w:rPr>
          <w:rFonts w:ascii="Times New Roman" w:cs="Times New Roman" w:eastAsia="Times New Roman" w:hAnsi="Times New Roman"/>
          <w:sz w:val="24"/>
          <w:szCs w:val="24"/>
          <w:rtl w:val="0"/>
        </w:rPr>
        <w:t xml:space="preserve">e ning kodanikualgatuse tähtsust, tunneb end ühiskonnaliikmena ja toetub oma tegevuses riigi kultuuritraditsioonidele ning arengusuundadele. Selleks vajalike pädevuste kujundamiseks sobivad arutelud ja ühisalgatused, mis võimaldavad eesmärgipäraselt tegutseda ja suunavad õppijaid ühiskonnas edenemise ja edukuse suunas.</w:t>
        <w:br w:type="textWrapping"/>
      </w:r>
      <w:r w:rsidDel="00000000" w:rsidR="00000000" w:rsidRPr="00000000">
        <w:rPr>
          <w:rFonts w:ascii="Times New Roman" w:cs="Times New Roman" w:eastAsia="Times New Roman" w:hAnsi="Times New Roman"/>
          <w:color w:val="172b4d"/>
          <w:sz w:val="24"/>
          <w:szCs w:val="24"/>
          <w:rtl w:val="0"/>
        </w:rPr>
        <w:t xml:space="preserve">4)</w:t>
      </w:r>
      <w:r w:rsidDel="00000000" w:rsidR="00000000" w:rsidRPr="00000000">
        <w:rPr>
          <w:rFonts w:ascii="Times New Roman" w:cs="Times New Roman" w:eastAsia="Times New Roman" w:hAnsi="Times New Roman"/>
          <w:b w:val="1"/>
          <w:color w:val="172b4d"/>
          <w:sz w:val="24"/>
          <w:szCs w:val="24"/>
          <w:rtl w:val="0"/>
        </w:rPr>
        <w:t xml:space="preserve"> kultuuriline identiteet: </w:t>
      </w:r>
      <w:r w:rsidDel="00000000" w:rsidR="00000000" w:rsidRPr="00000000">
        <w:rPr>
          <w:rFonts w:ascii="Times New Roman" w:cs="Times New Roman" w:eastAsia="Times New Roman" w:hAnsi="Times New Roman"/>
          <w:color w:val="172b4d"/>
          <w:sz w:val="24"/>
          <w:szCs w:val="24"/>
          <w:rtl w:val="0"/>
        </w:rPr>
        <w:t xml:space="preserve">„Kodukoht Eesti”, „Riigid ja nende kultuur”. Taotletakse õpilase kujunemist kultuuriteadlikuks inimeseks, kes mõistab kultuuri osa inimeste mõtte- ja käitumislaadi kujundajana ning kultuuride muutumist ajaloo vältel, kellel on ettekujutus kultuuride mitmekesisusest ja kultuuriga määratud elupraktika eripärast ning kes väärtustab oma kultuuri ja kultuurilist mitmekesisust, on salliv ja koostööaldis ning tegutseb tõhusalt mitmekultuurilises ruumis.</w:t>
        <w:br w:type="textWrapping"/>
        <w:t xml:space="preserve">5) </w:t>
      </w:r>
      <w:r w:rsidDel="00000000" w:rsidR="00000000" w:rsidRPr="00000000">
        <w:rPr>
          <w:rFonts w:ascii="Times New Roman" w:cs="Times New Roman" w:eastAsia="Times New Roman" w:hAnsi="Times New Roman"/>
          <w:b w:val="1"/>
          <w:color w:val="172b4d"/>
          <w:sz w:val="24"/>
          <w:szCs w:val="24"/>
          <w:rtl w:val="0"/>
        </w:rPr>
        <w:t xml:space="preserve">teabekeskkond ja meediakasutus</w:t>
      </w:r>
      <w:r w:rsidDel="00000000" w:rsidR="00000000" w:rsidRPr="00000000">
        <w:rPr>
          <w:rFonts w:ascii="Times New Roman" w:cs="Times New Roman" w:eastAsia="Times New Roman" w:hAnsi="Times New Roman"/>
          <w:color w:val="172b4d"/>
          <w:sz w:val="24"/>
          <w:szCs w:val="24"/>
          <w:rtl w:val="0"/>
        </w:rPr>
        <w:t xml:space="preserve">: „Igapäevaelu. Õppimine ja töö“, „Riigid ja nende kultuur“, „Vaba aeg“. Taotletakse õpilase kujunemist teabeteadlikuks inimeseks, kes tajub ja teadvustab teabekeskkonda, suudab seda kriitiliselt analüüsida ning toimida selles turvaliselt oma eesmärkide ja ühiskonnas omaksvõetud kommunikatsioonieetika järgi;</w:t>
        <w:br w:type="textWrapping"/>
        <w:t xml:space="preserve">6) </w:t>
      </w:r>
      <w:r w:rsidDel="00000000" w:rsidR="00000000" w:rsidRPr="00000000">
        <w:rPr>
          <w:rFonts w:ascii="Times New Roman" w:cs="Times New Roman" w:eastAsia="Times New Roman" w:hAnsi="Times New Roman"/>
          <w:b w:val="1"/>
          <w:color w:val="172b4d"/>
          <w:sz w:val="24"/>
          <w:szCs w:val="24"/>
          <w:rtl w:val="0"/>
        </w:rPr>
        <w:t xml:space="preserve">tehnoloogia ja innovatsioon:</w:t>
      </w:r>
      <w:r w:rsidDel="00000000" w:rsidR="00000000" w:rsidRPr="00000000">
        <w:rPr>
          <w:rFonts w:ascii="Times New Roman" w:cs="Times New Roman" w:eastAsia="Times New Roman" w:hAnsi="Times New Roman"/>
          <w:color w:val="172b4d"/>
          <w:sz w:val="24"/>
          <w:szCs w:val="24"/>
          <w:rtl w:val="0"/>
        </w:rPr>
        <w:t xml:space="preserve"> „Igapäevaelu. Õppimine ja töö“, „Vaba aeg“. Taotletakse õpilase kujunemist uuendusaltiks ja nüüdisaegset tehnoloogiat eesmärgipäraselt kasutada oskavaks inimeseks, kes tuleb toime kiiresti muutuvas tehnoloogilises elu-, õpi- ja töökeskkonnas;</w:t>
        <w:br w:type="textWrapping"/>
        <w:t xml:space="preserve">7) </w:t>
      </w:r>
      <w:r w:rsidDel="00000000" w:rsidR="00000000" w:rsidRPr="00000000">
        <w:rPr>
          <w:rFonts w:ascii="Times New Roman" w:cs="Times New Roman" w:eastAsia="Times New Roman" w:hAnsi="Times New Roman"/>
          <w:b w:val="1"/>
          <w:color w:val="172b4d"/>
          <w:sz w:val="24"/>
          <w:szCs w:val="24"/>
          <w:rtl w:val="0"/>
        </w:rPr>
        <w:t xml:space="preserve">tervis ja ohutus</w:t>
      </w:r>
      <w:r w:rsidDel="00000000" w:rsidR="00000000" w:rsidRPr="00000000">
        <w:rPr>
          <w:rFonts w:ascii="Times New Roman" w:cs="Times New Roman" w:eastAsia="Times New Roman" w:hAnsi="Times New Roman"/>
          <w:color w:val="172b4d"/>
          <w:sz w:val="24"/>
          <w:szCs w:val="24"/>
          <w:rtl w:val="0"/>
        </w:rPr>
        <w:t xml:space="preserve">: „Mina ja teised”, „Kodu ja lähiümbrus”, „Igapäevaelu. Õppimine ja töö“. Taotletakse õpilase kujunemist vaimselt, emotsionaalselt, sotsiaalselt ja füüsiliselt terveks ühiskonnaliikmeks, kes järgib tervislikku eluviisi, käitub turvaliselt ning aitab kaasa tervist edendava turvalise keskkonna kujundamisele;</w:t>
        <w:br w:type="textWrapping"/>
        <w:t xml:space="preserve">8) </w:t>
      </w:r>
      <w:r w:rsidDel="00000000" w:rsidR="00000000" w:rsidRPr="00000000">
        <w:rPr>
          <w:rFonts w:ascii="Times New Roman" w:cs="Times New Roman" w:eastAsia="Times New Roman" w:hAnsi="Times New Roman"/>
          <w:b w:val="1"/>
          <w:color w:val="172b4d"/>
          <w:sz w:val="24"/>
          <w:szCs w:val="24"/>
          <w:rtl w:val="0"/>
        </w:rPr>
        <w:t xml:space="preserve">väärtused ja kõlblus:</w:t>
      </w:r>
      <w:r w:rsidDel="00000000" w:rsidR="00000000" w:rsidRPr="00000000">
        <w:rPr>
          <w:rFonts w:ascii="Times New Roman" w:cs="Times New Roman" w:eastAsia="Times New Roman" w:hAnsi="Times New Roman"/>
          <w:color w:val="172b4d"/>
          <w:sz w:val="24"/>
          <w:szCs w:val="24"/>
          <w:rtl w:val="0"/>
        </w:rPr>
        <w:t xml:space="preserve"> „Mina ja teised“, „Kodu ja lähiümbrus“, „Kodukoht Eesti“, „Igapäevaelu. Õppimine ja töö“, „Riigid ja nende kultuur“, „Vaba aeg“. Taotletakse õpilase kujunemist kõlbeliselt arenenud inimeseks, kes tunneb ühiskonnas üldtunnustatud väärtusi ja kõlbluspõhimõtteid, järgib neid koolis ja väljaspool kooli, ei jää ükskõikseks, kui neid eiratakse, ning sekkub vajaduse korral oma võimaluste piires.</w:t>
      </w:r>
      <w:r w:rsidDel="00000000" w:rsidR="00000000" w:rsidRPr="00000000">
        <w:rPr>
          <w:rtl w:val="0"/>
        </w:rPr>
      </w:r>
    </w:p>
    <w:p w:rsidR="00000000" w:rsidDel="00000000" w:rsidP="00000000" w:rsidRDefault="00000000" w:rsidRPr="00000000" w14:paraId="00000031">
      <w:pPr>
        <w:pStyle w:val="Heading3"/>
        <w:spacing w:after="240" w:before="240" w:lineRule="auto"/>
        <w:jc w:val="both"/>
        <w:rPr>
          <w:rFonts w:ascii="Times New Roman" w:cs="Times New Roman" w:eastAsia="Times New Roman" w:hAnsi="Times New Roman"/>
          <w:sz w:val="24"/>
          <w:szCs w:val="24"/>
        </w:rPr>
      </w:pPr>
      <w:bookmarkStart w:colFirst="0" w:colLast="0" w:name="_b3vc4cvrs2i8" w:id="5"/>
      <w:bookmarkEnd w:id="5"/>
      <w:r w:rsidDel="00000000" w:rsidR="00000000" w:rsidRPr="00000000">
        <w:rPr>
          <w:rFonts w:ascii="Times New Roman" w:cs="Times New Roman" w:eastAsia="Times New Roman" w:hAnsi="Times New Roman"/>
          <w:sz w:val="24"/>
          <w:szCs w:val="24"/>
          <w:rtl w:val="0"/>
        </w:rPr>
        <w:t xml:space="preserve">1.4. Ainevaldkondlikud hindamise erisused</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color w:val="003366"/>
          <w:sz w:val="24"/>
          <w:szCs w:val="24"/>
          <w:highlight w:val="white"/>
        </w:rPr>
      </w:pPr>
      <w:r w:rsidDel="00000000" w:rsidR="00000000" w:rsidRPr="00000000">
        <w:rPr>
          <w:rFonts w:ascii="Times New Roman" w:cs="Times New Roman" w:eastAsia="Times New Roman" w:hAnsi="Times New Roman"/>
          <w:color w:val="003366"/>
          <w:sz w:val="24"/>
          <w:szCs w:val="24"/>
          <w:highlight w:val="white"/>
          <w:rtl w:val="0"/>
        </w:rPr>
        <w:t xml:space="preserve">Hindamine on õppeprotsessi osa, mille kaudu toetatakse õpilase õppimist ja arengut. Hindamisel saadakse ülevaade õpitulemuste saavutatusest ja õpilase individuaalsest arengust ning toetatakse selle kaudu õpilase kujunemist positiivse minapildi ja adekvaatse enesehinnanguga ennastjuhtivaks õppijaks, tekitatakse huvi võõrkeelte õppimise vastu ning luuakse alus elukestvale võõrkeeleõppele. Hindamise abil saab õppija tagasisidet oma edenemise kohta õppimisel ja õpistrateegiate valikuteks. Õpetaja saab teavet oma õpetamise tulemuslikkuse kohta ning sisendit nii õppetegevuse kui ka iseenda pädevuste arendamiseks. Võõrkeeleõppes lähtub hindamine eesmärgiks seatud keeleoskustaseme oskustest.</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color w:val="003366"/>
          <w:sz w:val="24"/>
          <w:szCs w:val="24"/>
          <w:highlight w:val="white"/>
        </w:rPr>
      </w:pPr>
      <w:r w:rsidDel="00000000" w:rsidR="00000000" w:rsidRPr="00000000">
        <w:rPr>
          <w:rFonts w:ascii="Times New Roman" w:cs="Times New Roman" w:eastAsia="Times New Roman" w:hAnsi="Times New Roman"/>
          <w:color w:val="003366"/>
          <w:sz w:val="24"/>
          <w:szCs w:val="24"/>
          <w:highlight w:val="white"/>
          <w:rtl w:val="0"/>
        </w:rPr>
        <w:t xml:space="preserve">Rakendatakse nii diagnostilist, kujundavat kui ka kokkuvõtvat hindamist, mida esitatakse nii sõnaliste hinnangute kui ka numbriliste hinnetega. Diagnostilise hindamise käigus selgitatakse välja õpilaste eelteadmiste ja oskuste tase, ainealased väärarusaamad ja spetsiifilised õpiraskused, et kavandada järgnevat õppimist ja õpetamist. Õppeprotsessi käigus rakendatakse kujundavat hindamist, kus õpilane saab suulist ja kirjalikku tagasisidet nii õpetajalt kui ka kaasõpilastelt oma õpitulemuste saavutamise taseme ning tugevate külgede ja arenguvõimaluste kohta. Sõnaline hinnang sisaldab juhiseid edasiseks, annab tagasisidet lisaks õpitulemuste saavutatusele väärtushinnangute ja -hoiakute ning õpioskuste saavutamise kohta ning suunab ennast analüüsima. Kokkuvõttev hindamine toimub õppeperioodi või mahuka õppeteema lõpul, et kontrollida õppetöös püstitatud eesmärkide saavutamist ja riikliku õppekavaga sätestatud õpitulemuste saavutatust. Kokkuvõttev hinne võib kujuneda õppeperioodi jooksul toimunud hindamise tulemusena, seejuures arvestatakse, et hinnetel võib sõltuvalt töö mahust ja raskusastmest olla erinev kaal.</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color w:val="003366"/>
          <w:sz w:val="24"/>
          <w:szCs w:val="24"/>
          <w:highlight w:val="white"/>
        </w:rPr>
      </w:pPr>
      <w:r w:rsidDel="00000000" w:rsidR="00000000" w:rsidRPr="00000000">
        <w:rPr>
          <w:rFonts w:ascii="Times New Roman" w:cs="Times New Roman" w:eastAsia="Times New Roman" w:hAnsi="Times New Roman"/>
          <w:color w:val="003366"/>
          <w:sz w:val="24"/>
          <w:szCs w:val="24"/>
          <w:highlight w:val="white"/>
          <w:rtl w:val="0"/>
        </w:rPr>
        <w:t xml:space="preserve">Alates esimesest kooliastmest kaasatakse õpilane hindamisprotsessi nii oma töö hindamisel kui ka kaasõpilaste tagasisidestamisel. Õpilasele on õppeprotsessi alguses teada, mida ja millal hinnatakse, milliseid hindamisvahendeid kasutatakse ning millised on hindamise kriteeriumid. Õpilast suunatakse õppeprotsessi käigus oma õppimist ja püstitatud eesmärkide saavutamist analüüsima ja reflekteerima.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color w:val="0000ff"/>
          <w:sz w:val="24"/>
          <w:szCs w:val="24"/>
          <w:highlight w:val="white"/>
        </w:rPr>
      </w:pPr>
      <w:r w:rsidDel="00000000" w:rsidR="00000000" w:rsidRPr="00000000">
        <w:rPr>
          <w:rFonts w:ascii="Times New Roman" w:cs="Times New Roman" w:eastAsia="Times New Roman" w:hAnsi="Times New Roman"/>
          <w:color w:val="003366"/>
          <w:sz w:val="24"/>
          <w:szCs w:val="24"/>
          <w:highlight w:val="white"/>
          <w:rtl w:val="0"/>
        </w:rPr>
        <w:t xml:space="preserve">Hindamisel lähtutakse vastavatest põhikooli riikliku õppekava üldosa sätetest, hindamise nõuded ja korraldus, sh mittenumbrilise hindamise kasutamine ja mujal õpitu arvestamine täpsustatakse kooli õppekavas.</w:t>
      </w: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Näiteks, kasutatakse töös DIALANGi skaalat (põhineb: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Euroopa Keeleõppe Raamdokumen</w:t>
        </w:r>
      </w:hyperlink>
      <w:r w:rsidDel="00000000" w:rsidR="00000000" w:rsidRPr="00000000">
        <w:rPr>
          <w:rFonts w:ascii="Times New Roman" w:cs="Times New Roman" w:eastAsia="Times New Roman" w:hAnsi="Times New Roman"/>
          <w:sz w:val="24"/>
          <w:szCs w:val="24"/>
          <w:highlight w:val="white"/>
          <w:rtl w:val="0"/>
        </w:rPr>
        <w:t xml:space="preserve">t).</w:t>
      </w:r>
    </w:p>
    <w:p w:rsidR="00000000" w:rsidDel="00000000" w:rsidP="00000000" w:rsidRDefault="00000000" w:rsidRPr="00000000" w14:paraId="00000037">
      <w:pPr>
        <w:pStyle w:val="Heading3"/>
        <w:spacing w:after="240" w:before="240" w:lineRule="auto"/>
        <w:jc w:val="both"/>
        <w:rPr>
          <w:rFonts w:ascii="Times New Roman" w:cs="Times New Roman" w:eastAsia="Times New Roman" w:hAnsi="Times New Roman"/>
          <w:sz w:val="24"/>
          <w:szCs w:val="24"/>
        </w:rPr>
      </w:pPr>
      <w:bookmarkStart w:colFirst="0" w:colLast="0" w:name="_u8hmks1j0g1z" w:id="6"/>
      <w:bookmarkEnd w:id="6"/>
      <w:r w:rsidDel="00000000" w:rsidR="00000000" w:rsidRPr="00000000">
        <w:rPr>
          <w:rFonts w:ascii="Times New Roman" w:cs="Times New Roman" w:eastAsia="Times New Roman" w:hAnsi="Times New Roman"/>
          <w:sz w:val="24"/>
          <w:szCs w:val="24"/>
          <w:rtl w:val="0"/>
        </w:rPr>
        <w:t xml:space="preserve">1.5. Õppekorralduse erisused</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Keeleõppes </w:t>
      </w:r>
      <w:r w:rsidDel="00000000" w:rsidR="00000000" w:rsidRPr="00000000">
        <w:rPr>
          <w:rFonts w:ascii="Times New Roman" w:cs="Times New Roman" w:eastAsia="Times New Roman" w:hAnsi="Times New Roman"/>
          <w:b w:val="1"/>
          <w:sz w:val="24"/>
          <w:szCs w:val="24"/>
          <w:rtl w:val="0"/>
        </w:rPr>
        <w:t xml:space="preserve">rakendatakse</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sz w:val="24"/>
            <w:szCs w:val="24"/>
            <w:u w:val="single"/>
            <w:rtl w:val="0"/>
          </w:rPr>
          <w:t xml:space="preserve">digitehnoloogiat</w:t>
        </w:r>
      </w:hyperlink>
      <w:r w:rsidDel="00000000" w:rsidR="00000000" w:rsidRPr="00000000">
        <w:rPr>
          <w:rFonts w:ascii="Times New Roman" w:cs="Times New Roman" w:eastAsia="Times New Roman" w:hAnsi="Times New Roman"/>
          <w:sz w:val="24"/>
          <w:szCs w:val="24"/>
          <w:rtl w:val="0"/>
        </w:rPr>
        <w:t xml:space="preserve"> nii õppe läbiviimisel, suheldes kui ka õpianalüütikat kogudes. Õpilast suunatakse otsima asjakohast usaldusväärset infot muuhulgas digivahenditega ning looma multimeediat. Tööülesannetes kasutatakse usaldusväärseid ja sobivaid digivahendeid ning võtteid, koostööd tehakse erinevates digikeskkondades.</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Keeleõpe võib toimuda nii klassiruumis kui väljaspool (nt õuesõpe). Keeleõppeklassis on keeleõppe eesmärkide saavutamist toetav ja liikumist võimaldav ruumikujundus vajalike õppematerjalide, sisustuse ja tehniliste abivahenditega. Klassis peab olema võimalik kuulata eri helikandjaid (nt CD-sid, </w:t>
      </w:r>
      <w:r w:rsidDel="00000000" w:rsidR="00000000" w:rsidRPr="00000000">
        <w:rPr>
          <w:rFonts w:ascii="Times New Roman" w:cs="Times New Roman" w:eastAsia="Times New Roman" w:hAnsi="Times New Roman"/>
          <w:i w:val="1"/>
          <w:sz w:val="24"/>
          <w:szCs w:val="24"/>
          <w:rtl w:val="0"/>
        </w:rPr>
        <w:t xml:space="preserve">online-</w:t>
      </w:r>
      <w:r w:rsidDel="00000000" w:rsidR="00000000" w:rsidRPr="00000000">
        <w:rPr>
          <w:rFonts w:ascii="Times New Roman" w:cs="Times New Roman" w:eastAsia="Times New Roman" w:hAnsi="Times New Roman"/>
          <w:sz w:val="24"/>
          <w:szCs w:val="24"/>
          <w:rtl w:val="0"/>
        </w:rPr>
        <w:t xml:space="preserve">helifaile) ning vaadata videoid. Tähtis on Interneti- või Wifi-ühendus ning arvuti(te) ja esitlustehnika olemasolu. Mööblit peab saama klassis ümber paigutada, et teha mitmesuguseid ülesandeid ning töötada rühmas või individuaalselt. Klassi seintele pannakse nii töö- ja näitmaterjale kui ka õpilaste töid. Õppureil on käepärast (digi)sõnastikud ning muud eakohased ja nüüdisaegsed õppematerjalid. Kooli raamatukogu toetab võõrkeeleõpet võõrkeelse lugemisvaraga.</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jc w:val="both"/>
        <w:rPr/>
      </w:pPr>
      <w:r w:rsidDel="00000000" w:rsidR="00000000" w:rsidRPr="00000000">
        <w:rPr>
          <w:rFonts w:ascii="Times New Roman" w:cs="Times New Roman" w:eastAsia="Times New Roman" w:hAnsi="Times New Roman"/>
          <w:sz w:val="24"/>
          <w:szCs w:val="24"/>
          <w:rtl w:val="0"/>
        </w:rPr>
        <w:t xml:space="preserve">Keeleõppe tõhustamiseks on otstarbekas korraldada tunnid rühmades, mille soovitatav suurus on </w:t>
      </w:r>
      <w:r w:rsidDel="00000000" w:rsidR="00000000" w:rsidRPr="00000000">
        <w:rPr>
          <w:rFonts w:ascii="Times New Roman" w:cs="Times New Roman" w:eastAsia="Times New Roman" w:hAnsi="Times New Roman"/>
          <w:color w:val="003366"/>
          <w:sz w:val="24"/>
          <w:szCs w:val="24"/>
          <w:rtl w:val="0"/>
        </w:rPr>
        <w:t xml:space="preserve">kuni 15 õpilast.</w:t>
      </w:r>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3"/>
        <w:spacing w:after="240" w:before="240" w:lineRule="auto"/>
        <w:rPr>
          <w:b w:val="1"/>
          <w:color w:val="333333"/>
          <w:sz w:val="21"/>
          <w:szCs w:val="21"/>
          <w:highlight w:val="white"/>
        </w:rPr>
      </w:pPr>
      <w:bookmarkStart w:colFirst="0" w:colLast="0" w:name="_1c7tfo4mi89y" w:id="7"/>
      <w:bookmarkEnd w:id="7"/>
      <w:r w:rsidDel="00000000" w:rsidR="00000000" w:rsidRPr="00000000">
        <w:rPr>
          <w:rtl w:val="0"/>
        </w:rPr>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0"/>
        <w:gridCol w:w="3405"/>
        <w:gridCol w:w="3360"/>
        <w:tblGridChange w:id="0">
          <w:tblGrid>
            <w:gridCol w:w="2100"/>
            <w:gridCol w:w="3405"/>
            <w:gridCol w:w="3360"/>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b w:val="1"/>
                <w:color w:val="333333"/>
                <w:sz w:val="20"/>
                <w:szCs w:val="20"/>
                <w:highlight w:val="white"/>
              </w:rPr>
            </w:pPr>
            <w:r w:rsidDel="00000000" w:rsidR="00000000" w:rsidRPr="00000000">
              <w:rPr>
                <w:b w:val="1"/>
                <w:color w:val="333333"/>
                <w:sz w:val="20"/>
                <w:szCs w:val="20"/>
                <w:highlight w:val="white"/>
                <w:rtl w:val="0"/>
              </w:rPr>
              <w:t xml:space="preserve">I.Üldpädevuste kujundamine</w:t>
            </w:r>
          </w:p>
        </w:tc>
        <w:tc>
          <w:tcPr>
            <w:tcBorders>
              <w:top w:color="000000" w:space="0" w:sz="6" w:val="single"/>
              <w:left w:color="000000" w:space="0" w:sz="6" w:val="single"/>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b w:val="1"/>
                <w:color w:val="333333"/>
                <w:sz w:val="20"/>
                <w:szCs w:val="20"/>
                <w:highlight w:val="white"/>
              </w:rPr>
            </w:pPr>
            <w:r w:rsidDel="00000000" w:rsidR="00000000" w:rsidRPr="00000000">
              <w:rPr>
                <w:b w:val="1"/>
                <w:color w:val="333333"/>
                <w:sz w:val="20"/>
                <w:szCs w:val="20"/>
                <w:highlight w:val="white"/>
                <w:rtl w:val="0"/>
              </w:rPr>
              <w:t xml:space="preserve">II.Lõiming ainevaldkondadega</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b w:val="1"/>
                <w:color w:val="333333"/>
                <w:sz w:val="20"/>
                <w:szCs w:val="20"/>
                <w:highlight w:val="white"/>
              </w:rPr>
            </w:pPr>
            <w:r w:rsidDel="00000000" w:rsidR="00000000" w:rsidRPr="00000000">
              <w:rPr>
                <w:b w:val="1"/>
                <w:color w:val="333333"/>
                <w:sz w:val="20"/>
                <w:szCs w:val="20"/>
                <w:highlight w:val="white"/>
                <w:rtl w:val="0"/>
              </w:rPr>
              <w:t xml:space="preserve">III.Läbivad teemad</w:t>
            </w:r>
          </w:p>
        </w:tc>
      </w:tr>
      <w:tr>
        <w:trPr>
          <w:cantSplit w:val="0"/>
          <w:trHeight w:val="3855" w:hRule="atLeast"/>
          <w:tblHeader w:val="0"/>
        </w:trPr>
        <w:tc>
          <w:tcPr>
            <w:tcBorders>
              <w:top w:color="000000" w:space="0" w:sz="0" w:val="nil"/>
              <w:left w:color="000000" w:space="0" w:sz="6" w:val="single"/>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1-väärtuspädevus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2-sotsiaalne pädevus</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3-enesemääratluspädevus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4-õpipädevus</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5-suhtluspädevus</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6-matemaatikapädevus</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7-ettevõtlikkuspädevus</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8-digipädevus</w:t>
            </w:r>
          </w:p>
        </w:tc>
        <w:tc>
          <w:tcPr>
            <w:tcBorders>
              <w:top w:color="000000" w:space="0" w:sz="0" w:val="nil"/>
              <w:left w:color="000000" w:space="0" w:sz="6" w:val="single"/>
              <w:bottom w:color="000000" w:space="0" w:sz="6" w:val="single"/>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9-keel ja kirjandus</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10-võõrkeeled</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11-matemaatika</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12-loodusained</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13-sotsiaalained</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14-kunstiained</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15-tehnoloogia</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16-kehaline kasvatus</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17-Elukestev õpe ja karjääri planeerimine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18-keskkond ja jätkusuutlik areng</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19-kodanikualgatus ja ettevõtlikkus</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20-kultuuriline identiteet</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21-teabekeskkond</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22-tehnoloogia ja innovatsioon</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23-tervis ja ohutus</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b w:val="1"/>
                <w:color w:val="333333"/>
                <w:sz w:val="20"/>
                <w:szCs w:val="20"/>
                <w:highlight w:val="white"/>
              </w:rPr>
            </w:pPr>
            <w:r w:rsidDel="00000000" w:rsidR="00000000" w:rsidRPr="00000000">
              <w:rPr>
                <w:rFonts w:ascii="Times New Roman" w:cs="Times New Roman" w:eastAsia="Times New Roman" w:hAnsi="Times New Roman"/>
                <w:b w:val="1"/>
                <w:color w:val="333333"/>
                <w:sz w:val="20"/>
                <w:szCs w:val="20"/>
                <w:highlight w:val="white"/>
                <w:rtl w:val="0"/>
              </w:rPr>
              <w:t xml:space="preserve">24-väärtused ja kõlblus</w:t>
            </w:r>
          </w:p>
        </w:tc>
      </w:tr>
    </w:tbl>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b w:val="1"/>
          <w:color w:val="333333"/>
          <w:sz w:val="21"/>
          <w:szCs w:val="21"/>
          <w:highlight w:val="white"/>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b w:val="1"/>
          <w:color w:val="333333"/>
          <w:sz w:val="21"/>
          <w:szCs w:val="21"/>
          <w:highlight w:val="white"/>
        </w:rPr>
      </w:pPr>
      <w:r w:rsidDel="00000000" w:rsidR="00000000" w:rsidRPr="00000000">
        <w:rPr>
          <w:rtl w:val="0"/>
        </w:rPr>
      </w:r>
    </w:p>
    <w:p w:rsidR="00000000" w:rsidDel="00000000" w:rsidP="00000000" w:rsidRDefault="00000000" w:rsidRPr="00000000" w14:paraId="00000059">
      <w:pPr>
        <w:pStyle w:val="Heading1"/>
        <w:rPr/>
      </w:pPr>
      <w:bookmarkStart w:colFirst="0" w:colLast="0" w:name="_rab2krodop9y" w:id="8"/>
      <w:bookmarkEnd w:id="8"/>
      <w:r w:rsidDel="00000000" w:rsidR="00000000" w:rsidRPr="00000000">
        <w:rPr>
          <w:rtl w:val="0"/>
        </w:rPr>
        <w:t xml:space="preserve">2</w:t>
      </w:r>
      <w:r w:rsidDel="00000000" w:rsidR="00000000" w:rsidRPr="00000000">
        <w:rPr>
          <w:rtl w:val="0"/>
        </w:rPr>
        <w:t xml:space="preserve">. Saksa keele ainekava</w:t>
      </w:r>
    </w:p>
    <w:p w:rsidR="00000000" w:rsidDel="00000000" w:rsidP="00000000" w:rsidRDefault="00000000" w:rsidRPr="00000000" w14:paraId="0000005A">
      <w:pPr>
        <w:ind w:left="720" w:firstLine="0"/>
        <w:rPr/>
      </w:pPr>
      <w:r w:rsidDel="00000000" w:rsidR="00000000" w:rsidRPr="00000000">
        <w:rPr>
          <w:rtl w:val="0"/>
        </w:rPr>
      </w:r>
    </w:p>
    <w:p w:rsidR="00000000" w:rsidDel="00000000" w:rsidP="00000000" w:rsidRDefault="00000000" w:rsidRPr="00000000" w14:paraId="0000005B">
      <w:pPr>
        <w:pStyle w:val="Heading3"/>
        <w:spacing w:after="240" w:before="240" w:lineRule="auto"/>
        <w:rPr/>
      </w:pPr>
      <w:bookmarkStart w:colFirst="0" w:colLast="0" w:name="_xemvccozzbhw" w:id="9"/>
      <w:bookmarkEnd w:id="9"/>
      <w:r w:rsidDel="00000000" w:rsidR="00000000" w:rsidRPr="00000000">
        <w:rPr>
          <w:b w:val="1"/>
          <w:rtl w:val="0"/>
        </w:rPr>
        <w:t xml:space="preserve">2.1. Õppeaine kirjeldus, sh ainespetsiifikast lähtuvad erisused</w:t>
      </w:r>
      <w:r w:rsidDel="00000000" w:rsidR="00000000" w:rsidRPr="00000000">
        <w:rPr>
          <w:rtl w:val="0"/>
        </w:rPr>
      </w:r>
    </w:p>
    <w:p w:rsidR="00000000" w:rsidDel="00000000" w:rsidP="00000000" w:rsidRDefault="00000000" w:rsidRPr="00000000" w14:paraId="0000005C">
      <w:pPr>
        <w:widowControl w:val="0"/>
        <w:spacing w:line="240" w:lineRule="auto"/>
        <w:jc w:val="both"/>
        <w:rPr/>
      </w:pPr>
      <w:r w:rsidDel="00000000" w:rsidR="00000000" w:rsidRPr="00000000">
        <w:rPr>
          <w:rtl w:val="0"/>
        </w:rPr>
        <w:t xml:space="preserve">Õppija keeleoskuse arengut toetab ka lõimitud keele- ja aineõpe.</w:t>
      </w:r>
    </w:p>
    <w:p w:rsidR="00000000" w:rsidDel="00000000" w:rsidP="00000000" w:rsidRDefault="00000000" w:rsidRPr="00000000" w14:paraId="0000005D">
      <w:pPr>
        <w:widowControl w:val="0"/>
        <w:spacing w:line="240" w:lineRule="auto"/>
        <w:jc w:val="both"/>
        <w:rPr/>
      </w:pPr>
      <w:r w:rsidDel="00000000" w:rsidR="00000000" w:rsidRPr="00000000">
        <w:rPr>
          <w:rtl w:val="0"/>
        </w:rPr>
        <w:t xml:space="preserve">Õpetuses lähtutakse kommunikatiivse õpetuse põhimõtetest. Rõhk on interaktiivsel õppimisel ja õpetatavakeele kasutamisel.</w:t>
      </w:r>
    </w:p>
    <w:p w:rsidR="00000000" w:rsidDel="00000000" w:rsidP="00000000" w:rsidRDefault="00000000" w:rsidRPr="00000000" w14:paraId="0000005E">
      <w:pPr>
        <w:widowControl w:val="0"/>
        <w:spacing w:line="240" w:lineRule="auto"/>
        <w:jc w:val="both"/>
        <w:rPr>
          <w:b w:val="1"/>
        </w:rPr>
      </w:pPr>
      <w:r w:rsidDel="00000000" w:rsidR="00000000" w:rsidRPr="00000000">
        <w:rPr>
          <w:rtl w:val="0"/>
        </w:rPr>
      </w:r>
    </w:p>
    <w:p w:rsidR="00000000" w:rsidDel="00000000" w:rsidP="00000000" w:rsidRDefault="00000000" w:rsidRPr="00000000" w14:paraId="0000005F">
      <w:pPr>
        <w:widowControl w:val="0"/>
        <w:spacing w:line="240" w:lineRule="auto"/>
        <w:jc w:val="both"/>
        <w:rPr/>
      </w:pPr>
      <w:r w:rsidDel="00000000" w:rsidR="00000000" w:rsidRPr="00000000">
        <w:rPr>
          <w:rtl w:val="0"/>
        </w:rPr>
        <w:t xml:space="preserve">Vastavalt põhikooli riiklikule õppekavale alustatakse B-võõrkeele õppega teises kooliastmes.</w:t>
      </w:r>
    </w:p>
    <w:p w:rsidR="00000000" w:rsidDel="00000000" w:rsidP="00000000" w:rsidRDefault="00000000" w:rsidRPr="00000000" w14:paraId="00000060">
      <w:pPr>
        <w:widowControl w:val="0"/>
        <w:spacing w:line="240" w:lineRule="auto"/>
        <w:jc w:val="both"/>
        <w:rPr/>
      </w:pPr>
      <w:r w:rsidDel="00000000" w:rsidR="00000000" w:rsidRPr="00000000">
        <w:rPr>
          <w:rtl w:val="0"/>
        </w:rPr>
        <w:t xml:space="preserve">Maarja-Magdaleena Põhikoolis õpitakse B-võõrkeelena saksa keelt. B-võõrkeele õppimist alustatakse 5. klassis. B-võõrkeele õpe võimaldab õpilasel laiendada oma suhtlusvõimalusi ja kultuurilist silmaringi, tagab juurdepääsu teadmisallikaile ning loob eeldused vahetuks suhtlemiseks, toetab edasisi õpinguid ja tegevust ühiskonnas. A-võõrkeelt õppides saadud õpikogemus ja omandatud õpioskused toetavad B-võõrkeele õppimist. Samuti arvestatakse teadmisi, mida õpilane saab õpitava keelemaa ja kultuuri kohta teiste õppeainete kaudu. Võõrkeeleõppe üks olulisemaid ülesandeid on äratada õpilastes huvi teiste keelte ja kultuuride vastu ning tekitada motivatsiooni võõrkeelte õppeks. Võõrkeele kui õppeaine ja suhtlusvahendi omandamine nõuab õppijalt pikaajalist pingutust ning aktiivset osalust. Keeletunnis suheldakse peamiselt õpitavas võõrkeeles. Õpetuses lähtutakse kommunikatiivse õpetuse põhimõtteist. Rõhk on interaktiivsel õppimisel ja õpitava keele kasutamisel. Keeleteadmised ei ole eesmärk omaette, vaid vahend parema keeleoskuse omandamiseks.</w:t>
      </w:r>
    </w:p>
    <w:p w:rsidR="00000000" w:rsidDel="00000000" w:rsidP="00000000" w:rsidRDefault="00000000" w:rsidRPr="00000000" w14:paraId="00000061">
      <w:pPr>
        <w:widowControl w:val="0"/>
        <w:spacing w:line="240" w:lineRule="auto"/>
        <w:jc w:val="both"/>
        <w:rPr/>
      </w:pPr>
      <w:r w:rsidDel="00000000" w:rsidR="00000000" w:rsidRPr="00000000">
        <w:rPr>
          <w:rtl w:val="0"/>
        </w:rPr>
      </w:r>
    </w:p>
    <w:p w:rsidR="00000000" w:rsidDel="00000000" w:rsidP="00000000" w:rsidRDefault="00000000" w:rsidRPr="00000000" w14:paraId="00000062">
      <w:pPr>
        <w:widowControl w:val="0"/>
        <w:spacing w:line="240" w:lineRule="auto"/>
        <w:jc w:val="both"/>
        <w:rPr/>
      </w:pPr>
      <w:r w:rsidDel="00000000" w:rsidR="00000000" w:rsidRPr="00000000">
        <w:rPr>
          <w:rtl w:val="0"/>
        </w:rPr>
        <w:t xml:space="preserve">Keele struktuuri õpitakse kontekstis, järk-järgult jõutakse grammatikareeglite teadliku omandamiseni. Arendatakse õppija keelekasutuse olukohasust (viisakusreeglid, keeleregister jms), võimet mõista ja luua tekste. Suhtluspädevust arendatakse kuulamise, lugemise, rääkimise ja kirjutamise kaudu. Kõigis kooliastmeis ning klassides käsitletakse teemasid kõigist teemavaldkondadest, kuid rõhuasetused ja maht on erinevad. Teemade käsitlemisel lähtutakse õpilaste kogemustest, huvidest ja vajadustest. Võõrkeeleõppes on kesksel kohal tegevused, mis nõuavad keele eesmärgistatud kasutamist ja lõimivad erinevaid keeleoskuse aspekte. Kõigis kooliastmeis on tähtis osa paaris- ja rühmatööl.</w:t>
      </w:r>
    </w:p>
    <w:p w:rsidR="00000000" w:rsidDel="00000000" w:rsidP="00000000" w:rsidRDefault="00000000" w:rsidRPr="00000000" w14:paraId="00000063">
      <w:pPr>
        <w:widowControl w:val="0"/>
        <w:spacing w:line="240" w:lineRule="auto"/>
        <w:jc w:val="both"/>
        <w:rPr/>
      </w:pPr>
      <w:r w:rsidDel="00000000" w:rsidR="00000000" w:rsidRPr="00000000">
        <w:rPr>
          <w:rtl w:val="0"/>
        </w:rPr>
        <w:t xml:space="preserve">Õpilasi suunatakse tegema eakohast iseseisvat tööd (nt lugema, infot hankima, projektides osalema). Oluline on ka õpioskuste arendamine, sealhulgas oskus seada endale õpieesmärke ja analüüsida oma õpitulemusi, kasutades nt Euroopa keelemappi või õpimappi.</w:t>
      </w:r>
    </w:p>
    <w:p w:rsidR="00000000" w:rsidDel="00000000" w:rsidP="00000000" w:rsidRDefault="00000000" w:rsidRPr="00000000" w14:paraId="00000064">
      <w:pPr>
        <w:pStyle w:val="Heading3"/>
        <w:spacing w:after="240" w:before="240" w:lineRule="auto"/>
        <w:rPr>
          <w:b w:val="1"/>
        </w:rPr>
      </w:pPr>
      <w:bookmarkStart w:colFirst="0" w:colLast="0" w:name="_9nxs9vn0vyjg" w:id="10"/>
      <w:bookmarkEnd w:id="10"/>
      <w:r w:rsidDel="00000000" w:rsidR="00000000" w:rsidRPr="00000000">
        <w:rPr>
          <w:rtl w:val="0"/>
        </w:rPr>
      </w:r>
    </w:p>
    <w:p w:rsidR="00000000" w:rsidDel="00000000" w:rsidP="00000000" w:rsidRDefault="00000000" w:rsidRPr="00000000" w14:paraId="00000065">
      <w:pPr>
        <w:pStyle w:val="Heading3"/>
        <w:spacing w:after="240" w:before="240" w:lineRule="auto"/>
        <w:rPr/>
      </w:pPr>
      <w:bookmarkStart w:colFirst="0" w:colLast="0" w:name="_qdk4ecg1b2ay" w:id="11"/>
      <w:bookmarkEnd w:id="11"/>
      <w:r w:rsidDel="00000000" w:rsidR="00000000" w:rsidRPr="00000000">
        <w:rPr>
          <w:b w:val="1"/>
          <w:rtl w:val="0"/>
        </w:rPr>
        <w:t xml:space="preserve">2.2. Kooliastme lõpuks taotlevad teadmised, oskused ja hoiakud</w:t>
      </w:r>
      <w:r w:rsidDel="00000000" w:rsidR="00000000" w:rsidRPr="00000000">
        <w:rPr>
          <w:rtl w:val="0"/>
        </w:rPr>
      </w:r>
    </w:p>
    <w:p w:rsidR="00000000" w:rsidDel="00000000" w:rsidP="00000000" w:rsidRDefault="00000000" w:rsidRPr="00000000" w14:paraId="00000066">
      <w:pPr>
        <w:spacing w:after="240" w:before="240" w:lineRule="auto"/>
        <w:rPr>
          <w:color w:val="333333"/>
          <w:sz w:val="21"/>
          <w:szCs w:val="21"/>
          <w:highlight w:val="white"/>
        </w:rPr>
      </w:pPr>
      <w:r w:rsidDel="00000000" w:rsidR="00000000" w:rsidRPr="00000000">
        <w:rPr>
          <w:color w:val="333333"/>
          <w:sz w:val="21"/>
          <w:szCs w:val="21"/>
          <w:highlight w:val="white"/>
          <w:rtl w:val="0"/>
        </w:rPr>
        <w:t xml:space="preserve">Õpilaste lõplikke teadmisi ja oskusi hinnatakse Euroopa keeleõppe raamdokumendi ja Põhikooli riikliku õppekava alusel. Märgitakse, et 9. klassi lõpus peab õpilane saavutama B-võõrkeele A2-taseme. Allpool on tabel samast riiklikust õppekavast.</w:t>
      </w:r>
    </w:p>
    <w:tbl>
      <w:tblPr>
        <w:tblStyle w:val="Table3"/>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60"/>
        <w:gridCol w:w="6960"/>
        <w:tblGridChange w:id="0">
          <w:tblGrid>
            <w:gridCol w:w="6960"/>
            <w:gridCol w:w="6960"/>
          </w:tblGrid>
        </w:tblGridChange>
      </w:tblGrid>
      <w:tr>
        <w:trPr>
          <w:cantSplit w:val="0"/>
          <w:trHeight w:val="361.4794921875" w:hRule="atLeast"/>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color w:val="333333"/>
                <w:sz w:val="21"/>
                <w:szCs w:val="21"/>
              </w:rPr>
            </w:pPr>
            <w:r w:rsidDel="00000000" w:rsidR="00000000" w:rsidRPr="00000000">
              <w:rPr>
                <w:b w:val="1"/>
                <w:color w:val="333333"/>
                <w:sz w:val="21"/>
                <w:szCs w:val="21"/>
                <w:rtl w:val="0"/>
              </w:rPr>
              <w:t xml:space="preserve">II kooliaste</w:t>
            </w:r>
          </w:p>
          <w:p w:rsidR="00000000" w:rsidDel="00000000" w:rsidP="00000000" w:rsidRDefault="00000000" w:rsidRPr="00000000" w14:paraId="00000068">
            <w:pPr>
              <w:widowControl w:val="0"/>
              <w:spacing w:line="240" w:lineRule="auto"/>
              <w:rPr>
                <w:color w:val="333333"/>
                <w:sz w:val="21"/>
                <w:szCs w:val="21"/>
              </w:rPr>
            </w:pPr>
            <w:r w:rsidDel="00000000" w:rsidR="00000000" w:rsidRPr="00000000">
              <w:rPr>
                <w:rtl w:val="0"/>
              </w:rPr>
            </w:r>
          </w:p>
          <w:p w:rsidR="00000000" w:rsidDel="00000000" w:rsidP="00000000" w:rsidRDefault="00000000" w:rsidRPr="00000000" w14:paraId="00000069">
            <w:pPr>
              <w:widowControl w:val="0"/>
              <w:spacing w:line="240" w:lineRule="auto"/>
              <w:rPr>
                <w:color w:val="333333"/>
                <w:sz w:val="21"/>
                <w:szCs w:val="21"/>
              </w:rPr>
            </w:pPr>
            <w:r w:rsidDel="00000000" w:rsidR="00000000" w:rsidRPr="00000000">
              <w:rPr>
                <w:color w:val="333333"/>
                <w:sz w:val="21"/>
                <w:szCs w:val="21"/>
                <w:rtl w:val="0"/>
              </w:rPr>
              <w:t xml:space="preserve">6. klassi lõpetaja saavutab A1- keeleoskustaseme, mis tähendab, et ta: </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color w:val="333333"/>
                <w:sz w:val="21"/>
                <w:szCs w:val="21"/>
              </w:rPr>
            </w:pPr>
            <w:r w:rsidDel="00000000" w:rsidR="00000000" w:rsidRPr="00000000">
              <w:rPr>
                <w:b w:val="1"/>
                <w:color w:val="333333"/>
                <w:sz w:val="21"/>
                <w:szCs w:val="21"/>
                <w:rtl w:val="0"/>
              </w:rPr>
              <w:t xml:space="preserve">III kooliaste</w:t>
            </w:r>
          </w:p>
          <w:p w:rsidR="00000000" w:rsidDel="00000000" w:rsidP="00000000" w:rsidRDefault="00000000" w:rsidRPr="00000000" w14:paraId="0000006B">
            <w:pPr>
              <w:widowControl w:val="0"/>
              <w:spacing w:line="240" w:lineRule="auto"/>
              <w:rPr>
                <w:color w:val="333333"/>
                <w:sz w:val="21"/>
                <w:szCs w:val="21"/>
              </w:rPr>
            </w:pPr>
            <w:r w:rsidDel="00000000" w:rsidR="00000000" w:rsidRPr="00000000">
              <w:rPr>
                <w:rtl w:val="0"/>
              </w:rPr>
            </w:r>
          </w:p>
          <w:p w:rsidR="00000000" w:rsidDel="00000000" w:rsidP="00000000" w:rsidRDefault="00000000" w:rsidRPr="00000000" w14:paraId="0000006C">
            <w:pPr>
              <w:widowControl w:val="0"/>
              <w:spacing w:line="240" w:lineRule="auto"/>
              <w:rPr>
                <w:color w:val="333333"/>
                <w:sz w:val="21"/>
                <w:szCs w:val="21"/>
              </w:rPr>
            </w:pPr>
            <w:r w:rsidDel="00000000" w:rsidR="00000000" w:rsidRPr="00000000">
              <w:rPr>
                <w:color w:val="333333"/>
                <w:sz w:val="21"/>
                <w:szCs w:val="21"/>
                <w:rtl w:val="0"/>
              </w:rPr>
              <w:t xml:space="preserve">Põhikooli lõpetaja saavutab A2- keeleoskustaseme, mis tähendab, et 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 saab kuulates aru lühikestest lausetest ja lihtsatest igapäevastest väljenditest; reageerib adekvaatselt väga lihtsatele küsimustele ja juhistele;</w:t>
            </w:r>
          </w:p>
          <w:p w:rsidR="00000000" w:rsidDel="00000000" w:rsidP="00000000" w:rsidRDefault="00000000" w:rsidRPr="00000000" w14:paraId="0000006E">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6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 räägib õpitud lauseid kasutades ning õpitud sõnadest ja väljenditest lühikesi lihtlauseid moodustades; </w:t>
            </w:r>
          </w:p>
          <w:p w:rsidR="00000000" w:rsidDel="00000000" w:rsidP="00000000" w:rsidRDefault="00000000" w:rsidRPr="00000000" w14:paraId="00000070">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7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3) mõistab lugedes väga lihtsaid tekste fraashaaval, leides üles õpitud sõnad ja väljendid ning tuginedes neile; </w:t>
            </w:r>
          </w:p>
          <w:p w:rsidR="00000000" w:rsidDel="00000000" w:rsidP="00000000" w:rsidRDefault="00000000" w:rsidRPr="00000000" w14:paraId="00000072">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7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4) kirjutab õpitud sõnu ja lauseid ning täidab õpitud sõnavara kasutades lihtsat lünkteksti;</w:t>
            </w:r>
          </w:p>
          <w:p w:rsidR="00000000" w:rsidDel="00000000" w:rsidP="00000000" w:rsidRDefault="00000000" w:rsidRPr="00000000" w14:paraId="00000074">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7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 kasutab varasemas võõrkeeleõppes omandatud keeleõppestrateegiaid ja tuttavaid keeleõppe abivahendeid (tõlkesõnaraamatut, internetti); </w:t>
            </w:r>
          </w:p>
          <w:p w:rsidR="00000000" w:rsidDel="00000000" w:rsidP="00000000" w:rsidRDefault="00000000" w:rsidRPr="00000000" w14:paraId="00000076">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7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6) teab õpitava keele maa(de) põhiandmeid ja olulisemaid tähtpäevi;</w:t>
            </w:r>
          </w:p>
          <w:p w:rsidR="00000000" w:rsidDel="00000000" w:rsidP="00000000" w:rsidRDefault="00000000" w:rsidRPr="00000000" w14:paraId="00000078">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7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7) tunneb ja järgib esmaseid viisakusnorme.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 saab kuulates aru lausetest ja sageli kasutatavatest väljenditest ning tuleb toime igapäevases suhtluses, kui vestluskaaslane räägib aeglaselt;</w:t>
            </w:r>
          </w:p>
          <w:p w:rsidR="00000000" w:rsidDel="00000000" w:rsidP="00000000" w:rsidRDefault="00000000" w:rsidRPr="00000000" w14:paraId="0000007B">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7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 osaleb suulises suhtluses igapäevastel teemadel ja olmeolukordades, kasutades põhiliselt lihtlauseid;</w:t>
            </w:r>
          </w:p>
          <w:p w:rsidR="00000000" w:rsidDel="00000000" w:rsidP="00000000" w:rsidRDefault="00000000" w:rsidRPr="00000000" w14:paraId="0000007D">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7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3) mõistab lugedes lühikese ja lihtsa teksti põhiideed ja -sõnumit ning olulist teavet selles;</w:t>
            </w:r>
          </w:p>
          <w:p w:rsidR="00000000" w:rsidDel="00000000" w:rsidP="00000000" w:rsidRDefault="00000000" w:rsidRPr="00000000" w14:paraId="0000007F">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8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4) kirjutab lühikesi ja lihtsaid, peamiselt lihtlausetest koosnevaid tekste;</w:t>
            </w:r>
          </w:p>
          <w:p w:rsidR="00000000" w:rsidDel="00000000" w:rsidP="00000000" w:rsidRDefault="00000000" w:rsidRPr="00000000" w14:paraId="00000081">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8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 kasutab iseseisvalt erinevaid keeleõppestrateegiaid ja keeleõppe abivahendeid (tõlkesõnaraamatut, internetti); </w:t>
            </w:r>
          </w:p>
          <w:p w:rsidR="00000000" w:rsidDel="00000000" w:rsidP="00000000" w:rsidRDefault="00000000" w:rsidRPr="00000000" w14:paraId="00000083">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8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6) teab õpitava keele maa(de) kultuuri(de) iseloomulikke jooni;</w:t>
            </w:r>
          </w:p>
          <w:p w:rsidR="00000000" w:rsidDel="00000000" w:rsidP="00000000" w:rsidRDefault="00000000" w:rsidRPr="00000000" w14:paraId="00000085">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8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7) teadvustab õpitava keele maa(de) ja oma maa suhtlusnormide sarnasusi ja erinevusi ning arvestab neid suhtluses. </w:t>
            </w:r>
          </w:p>
          <w:p w:rsidR="00000000" w:rsidDel="00000000" w:rsidP="00000000" w:rsidRDefault="00000000" w:rsidRPr="00000000" w14:paraId="00000087">
            <w:pPr>
              <w:widowControl w:val="0"/>
              <w:spacing w:line="240" w:lineRule="auto"/>
              <w:rPr>
                <w:color w:val="333333"/>
                <w:sz w:val="21"/>
                <w:szCs w:val="21"/>
                <w:highlight w:val="white"/>
              </w:rPr>
            </w:pPr>
            <w:r w:rsidDel="00000000" w:rsidR="00000000" w:rsidRPr="00000000">
              <w:rPr>
                <w:rtl w:val="0"/>
              </w:rPr>
            </w:r>
          </w:p>
        </w:tc>
      </w:tr>
    </w:tbl>
    <w:p w:rsidR="00000000" w:rsidDel="00000000" w:rsidP="00000000" w:rsidRDefault="00000000" w:rsidRPr="00000000" w14:paraId="00000088">
      <w:pPr>
        <w:pStyle w:val="Heading3"/>
        <w:spacing w:after="240" w:before="240" w:lineRule="auto"/>
        <w:rPr>
          <w:b w:val="1"/>
        </w:rPr>
      </w:pPr>
      <w:bookmarkStart w:colFirst="0" w:colLast="0" w:name="_sf77ug4dxith" w:id="12"/>
      <w:bookmarkEnd w:id="12"/>
      <w:r w:rsidDel="00000000" w:rsidR="00000000" w:rsidRPr="00000000">
        <w:rPr>
          <w:rtl w:val="0"/>
        </w:rPr>
      </w:r>
    </w:p>
    <w:p w:rsidR="00000000" w:rsidDel="00000000" w:rsidP="00000000" w:rsidRDefault="00000000" w:rsidRPr="00000000" w14:paraId="00000089">
      <w:pPr>
        <w:pStyle w:val="Heading3"/>
        <w:spacing w:after="240" w:before="240" w:lineRule="auto"/>
        <w:rPr/>
      </w:pPr>
      <w:bookmarkStart w:colFirst="0" w:colLast="0" w:name="_xuayw7werhph" w:id="13"/>
      <w:bookmarkEnd w:id="13"/>
      <w:r w:rsidDel="00000000" w:rsidR="00000000" w:rsidRPr="00000000">
        <w:rPr>
          <w:b w:val="1"/>
          <w:rtl w:val="0"/>
        </w:rPr>
        <w:t xml:space="preserve">2.3. Õpitulemused</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B-võõrkeele (sel juhul saksa keele) õpilaste eeldatavad õpitulemused on toodud alloleva tabeli kujul. Tuleb märkida, et õpitulemuste määramisel kasutatakse taseme põhist lähenemist, mis oli välja toodud ka </w:t>
      </w:r>
      <w:r w:rsidDel="00000000" w:rsidR="00000000" w:rsidRPr="00000000">
        <w:rPr>
          <w:highlight w:val="yellow"/>
          <w:rtl w:val="0"/>
        </w:rPr>
        <w:t xml:space="preserve">Euroopa keeleõppe raamdokumendis</w:t>
      </w:r>
      <w:r w:rsidDel="00000000" w:rsidR="00000000" w:rsidRPr="00000000">
        <w:rPr>
          <w:rtl w:val="0"/>
        </w:rPr>
        <w:t xml:space="preserve">.</w:t>
      </w:r>
    </w:p>
    <w:p w:rsidR="00000000" w:rsidDel="00000000" w:rsidP="00000000" w:rsidRDefault="00000000" w:rsidRPr="00000000" w14:paraId="0000008B">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II kooliaste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III kooliaste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20"/>
                <w:szCs w:val="20"/>
              </w:rPr>
            </w:pPr>
            <w:r w:rsidDel="00000000" w:rsidR="00000000" w:rsidRPr="00000000">
              <w:rPr>
                <w:sz w:val="20"/>
                <w:szCs w:val="20"/>
                <w:rtl w:val="0"/>
              </w:rPr>
              <w:t xml:space="preserve">Õpilane:</w:t>
            </w:r>
          </w:p>
          <w:p w:rsidR="00000000" w:rsidDel="00000000" w:rsidP="00000000" w:rsidRDefault="00000000" w:rsidRPr="00000000" w14:paraId="0000008F">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mõistab individuaalseid sõnu ja väljendeid, kui neid aeglaselt ja selgelt õpitud teemal väljendatakse.</w:t>
            </w:r>
          </w:p>
          <w:p w:rsidR="00000000" w:rsidDel="00000000" w:rsidP="00000000" w:rsidRDefault="00000000" w:rsidRPr="00000000" w14:paraId="00000090">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saab aru konkreetsest teabest (nt asukoht ja aeg) salvestatud sõnumites õpitud teemal, kui sõnumid esitatakse aeglaselt ja selgelt.</w:t>
            </w:r>
          </w:p>
          <w:p w:rsidR="00000000" w:rsidDel="00000000" w:rsidP="00000000" w:rsidRDefault="00000000" w:rsidRPr="00000000" w14:paraId="00000091">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mõistab ning järgib selgelt ja aeglaselt antud juhiseid.</w:t>
            </w:r>
          </w:p>
          <w:p w:rsidR="00000000" w:rsidDel="00000000" w:rsidP="00000000" w:rsidRDefault="00000000" w:rsidRPr="00000000" w14:paraId="00000092">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vastab adekvaatselt väga lihtsatele küsimustele.</w:t>
            </w:r>
          </w:p>
          <w:p w:rsidR="00000000" w:rsidDel="00000000" w:rsidP="00000000" w:rsidRDefault="00000000" w:rsidRPr="00000000" w14:paraId="00000093">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küsib ja vastab küsimustele enda ja oma igapäevaste tegevuste kohta, kasutades õpitud väljendeid ja lühilauseid.</w:t>
            </w:r>
          </w:p>
          <w:p w:rsidR="00000000" w:rsidDel="00000000" w:rsidP="00000000" w:rsidRDefault="00000000" w:rsidRPr="00000000" w14:paraId="00000094">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koostab lihtsaid lauseid enda ja oma lähedaste kohta, kasutades õpitud sõnu ja väljendeid.</w:t>
            </w:r>
          </w:p>
          <w:p w:rsidR="00000000" w:rsidDel="00000000" w:rsidP="00000000" w:rsidRDefault="00000000" w:rsidRPr="00000000" w14:paraId="00000095">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avaldab oma eelistusi, meeldimisi ja mitte-meeldimisi, kasutades õpitud sõnu ja väljendeid.</w:t>
            </w:r>
          </w:p>
          <w:p w:rsidR="00000000" w:rsidDel="00000000" w:rsidP="00000000" w:rsidRDefault="00000000" w:rsidRPr="00000000" w14:paraId="00000096">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hääldab õigesti õpitud sõnu ning rõhutab tuttavate sõnade ja fraaside hääldamisel õigesti rõhku.</w:t>
            </w:r>
          </w:p>
          <w:p w:rsidR="00000000" w:rsidDel="00000000" w:rsidP="00000000" w:rsidRDefault="00000000" w:rsidRPr="00000000" w14:paraId="00000097">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mõistab kaardiga või e-kirjaga saadetud lühikesi konkreetseid sõnumeid.</w:t>
            </w:r>
          </w:p>
          <w:p w:rsidR="00000000" w:rsidDel="00000000" w:rsidP="00000000" w:rsidRDefault="00000000" w:rsidRPr="00000000" w14:paraId="00000098">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saab aru konkreetsest teabest lihtsas infomaterjalis, mis on kirjutatud tuttavate sõnadega ja illustreeritud piltidega.</w:t>
            </w:r>
          </w:p>
          <w:p w:rsidR="00000000" w:rsidDel="00000000" w:rsidP="00000000" w:rsidRDefault="00000000" w:rsidRPr="00000000" w14:paraId="00000099">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mõistab tuttavate sõnadega kirjutatud ja piltidega illustreeritud lühijutte.</w:t>
            </w:r>
          </w:p>
          <w:p w:rsidR="00000000" w:rsidDel="00000000" w:rsidP="00000000" w:rsidRDefault="00000000" w:rsidRPr="00000000" w14:paraId="0000009A">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täidab ankeedi isikuandmetega.</w:t>
            </w:r>
          </w:p>
          <w:p w:rsidR="00000000" w:rsidDel="00000000" w:rsidP="00000000" w:rsidRDefault="00000000" w:rsidRPr="00000000" w14:paraId="0000009B">
            <w:pPr>
              <w:widowControl w:val="0"/>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line="240" w:lineRule="auto"/>
              <w:ind w:left="720" w:hanging="360"/>
              <w:rPr>
                <w:rFonts w:ascii="Roboto" w:cs="Roboto" w:eastAsia="Roboto" w:hAnsi="Roboto"/>
                <w:color w:val="0d0d0d"/>
                <w:sz w:val="20"/>
                <w:szCs w:val="20"/>
              </w:rPr>
            </w:pPr>
            <w:r w:rsidDel="00000000" w:rsidR="00000000" w:rsidRPr="00000000">
              <w:rPr>
                <w:rFonts w:ascii="Roboto" w:cs="Roboto" w:eastAsia="Roboto" w:hAnsi="Roboto"/>
                <w:color w:val="0d0d0d"/>
                <w:sz w:val="20"/>
                <w:szCs w:val="20"/>
                <w:rtl w:val="0"/>
              </w:rPr>
              <w:t xml:space="preserve">koostab lühikesi ja väga lihtsaid tekstisõnumeid, milles edastab infot või esitab küsimusi.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sz w:val="20"/>
                <w:szCs w:val="20"/>
              </w:rPr>
            </w:pPr>
            <w:r w:rsidDel="00000000" w:rsidR="00000000" w:rsidRPr="00000000">
              <w:rPr>
                <w:sz w:val="20"/>
                <w:szCs w:val="20"/>
                <w:rtl w:val="0"/>
              </w:rPr>
              <w:t xml:space="preserve">Õpilane:</w:t>
            </w:r>
          </w:p>
          <w:p w:rsidR="00000000" w:rsidDel="00000000" w:rsidP="00000000" w:rsidRDefault="00000000" w:rsidRPr="00000000" w14:paraId="0000009D">
            <w:pPr>
              <w:widowControl w:val="0"/>
              <w:numPr>
                <w:ilvl w:val="0"/>
                <w:numId w:val="4"/>
              </w:numPr>
              <w:spacing w:line="240" w:lineRule="auto"/>
              <w:ind w:left="720" w:hanging="360"/>
              <w:rPr>
                <w:sz w:val="20"/>
                <w:szCs w:val="20"/>
              </w:rPr>
            </w:pPr>
            <w:r w:rsidDel="00000000" w:rsidR="00000000" w:rsidRPr="00000000">
              <w:rPr>
                <w:sz w:val="20"/>
                <w:szCs w:val="20"/>
                <w:rtl w:val="0"/>
              </w:rPr>
              <w:t xml:space="preserve">saab üldjoontes aru lühikestest ja lihtsatest igapäevastest vestlustest, kui räägitakse aeglaselt ja selgelt.</w:t>
            </w:r>
          </w:p>
          <w:p w:rsidR="00000000" w:rsidDel="00000000" w:rsidP="00000000" w:rsidRDefault="00000000" w:rsidRPr="00000000" w14:paraId="0000009E">
            <w:pPr>
              <w:widowControl w:val="0"/>
              <w:numPr>
                <w:ilvl w:val="0"/>
                <w:numId w:val="4"/>
              </w:numPr>
              <w:spacing w:line="240" w:lineRule="auto"/>
              <w:ind w:left="720" w:hanging="360"/>
              <w:rPr>
                <w:sz w:val="20"/>
                <w:szCs w:val="20"/>
              </w:rPr>
            </w:pPr>
            <w:r w:rsidDel="00000000" w:rsidR="00000000" w:rsidRPr="00000000">
              <w:rPr>
                <w:sz w:val="20"/>
                <w:szCs w:val="20"/>
                <w:rtl w:val="0"/>
              </w:rPr>
              <w:t xml:space="preserve">mõistab väga lihtsat ja selgelt struktureeritud ettekannet või esitlust tuttaval teemal, eriti kui seda toetavad slaidid, konkreetsed näited või diagrammid ning kõne on aeglane, selge ja vajadusel korduv.</w:t>
            </w:r>
          </w:p>
          <w:p w:rsidR="00000000" w:rsidDel="00000000" w:rsidP="00000000" w:rsidRDefault="00000000" w:rsidRPr="00000000" w14:paraId="0000009F">
            <w:pPr>
              <w:widowControl w:val="0"/>
              <w:numPr>
                <w:ilvl w:val="0"/>
                <w:numId w:val="4"/>
              </w:numPr>
              <w:spacing w:line="240" w:lineRule="auto"/>
              <w:ind w:left="720" w:hanging="360"/>
              <w:rPr>
                <w:sz w:val="20"/>
                <w:szCs w:val="20"/>
              </w:rPr>
            </w:pPr>
            <w:r w:rsidDel="00000000" w:rsidR="00000000" w:rsidRPr="00000000">
              <w:rPr>
                <w:sz w:val="20"/>
                <w:szCs w:val="20"/>
                <w:rtl w:val="0"/>
              </w:rPr>
              <w:t xml:space="preserve">mõistab lühikeste ja lihtsate sõnumite või teadaannete peamist sisu.</w:t>
            </w:r>
          </w:p>
          <w:p w:rsidR="00000000" w:rsidDel="00000000" w:rsidP="00000000" w:rsidRDefault="00000000" w:rsidRPr="00000000" w14:paraId="000000A0">
            <w:pPr>
              <w:widowControl w:val="0"/>
              <w:numPr>
                <w:ilvl w:val="0"/>
                <w:numId w:val="4"/>
              </w:numPr>
              <w:spacing w:line="240" w:lineRule="auto"/>
              <w:ind w:left="720" w:hanging="360"/>
              <w:rPr>
                <w:sz w:val="20"/>
                <w:szCs w:val="20"/>
              </w:rPr>
            </w:pPr>
            <w:r w:rsidDel="00000000" w:rsidR="00000000" w:rsidRPr="00000000">
              <w:rPr>
                <w:sz w:val="20"/>
                <w:szCs w:val="20"/>
                <w:rtl w:val="0"/>
              </w:rPr>
              <w:t xml:space="preserve">osaleb lihtsas igapäevases suhtluses, eriti kui see hõlmab otsest infovahetust tuttaval teemal.</w:t>
            </w:r>
          </w:p>
          <w:p w:rsidR="00000000" w:rsidDel="00000000" w:rsidP="00000000" w:rsidRDefault="00000000" w:rsidRPr="00000000" w14:paraId="000000A1">
            <w:pPr>
              <w:widowControl w:val="0"/>
              <w:numPr>
                <w:ilvl w:val="0"/>
                <w:numId w:val="4"/>
              </w:numPr>
              <w:spacing w:line="240" w:lineRule="auto"/>
              <w:ind w:left="720" w:hanging="360"/>
              <w:rPr>
                <w:sz w:val="20"/>
                <w:szCs w:val="20"/>
              </w:rPr>
            </w:pPr>
            <w:r w:rsidDel="00000000" w:rsidR="00000000" w:rsidRPr="00000000">
              <w:rPr>
                <w:sz w:val="20"/>
                <w:szCs w:val="20"/>
                <w:rtl w:val="0"/>
              </w:rPr>
              <w:t xml:space="preserve">kirjeldab lihtsate lausetega ennast, oma perekonda, teisi inimesi, kohti ja esemeid.</w:t>
            </w:r>
          </w:p>
          <w:p w:rsidR="00000000" w:rsidDel="00000000" w:rsidP="00000000" w:rsidRDefault="00000000" w:rsidRPr="00000000" w14:paraId="000000A2">
            <w:pPr>
              <w:widowControl w:val="0"/>
              <w:numPr>
                <w:ilvl w:val="0"/>
                <w:numId w:val="4"/>
              </w:numPr>
              <w:spacing w:line="240" w:lineRule="auto"/>
              <w:ind w:left="720" w:hanging="360"/>
              <w:rPr>
                <w:sz w:val="20"/>
                <w:szCs w:val="20"/>
              </w:rPr>
            </w:pPr>
            <w:r w:rsidDel="00000000" w:rsidR="00000000" w:rsidRPr="00000000">
              <w:rPr>
                <w:sz w:val="20"/>
                <w:szCs w:val="20"/>
                <w:rtl w:val="0"/>
              </w:rPr>
              <w:t xml:space="preserve">vestleb lihtsate lausetega oma huvide ja eelistuste ning mineviku ja tuleviku tegevuste üle.</w:t>
            </w:r>
          </w:p>
          <w:p w:rsidR="00000000" w:rsidDel="00000000" w:rsidP="00000000" w:rsidRDefault="00000000" w:rsidRPr="00000000" w14:paraId="000000A3">
            <w:pPr>
              <w:widowControl w:val="0"/>
              <w:numPr>
                <w:ilvl w:val="0"/>
                <w:numId w:val="4"/>
              </w:numPr>
              <w:spacing w:line="240" w:lineRule="auto"/>
              <w:ind w:left="720" w:hanging="360"/>
              <w:rPr>
                <w:sz w:val="20"/>
                <w:szCs w:val="20"/>
              </w:rPr>
            </w:pPr>
            <w:r w:rsidDel="00000000" w:rsidR="00000000" w:rsidRPr="00000000">
              <w:rPr>
                <w:sz w:val="20"/>
                <w:szCs w:val="20"/>
                <w:rtl w:val="0"/>
              </w:rPr>
              <w:t xml:space="preserve">esitab lihtsat eelnevalt koostatud ja meelde õpitud teksti.</w:t>
            </w:r>
          </w:p>
          <w:p w:rsidR="00000000" w:rsidDel="00000000" w:rsidP="00000000" w:rsidRDefault="00000000" w:rsidRPr="00000000" w14:paraId="000000A4">
            <w:pPr>
              <w:widowControl w:val="0"/>
              <w:numPr>
                <w:ilvl w:val="0"/>
                <w:numId w:val="4"/>
              </w:numPr>
              <w:spacing w:line="240" w:lineRule="auto"/>
              <w:ind w:left="720" w:hanging="360"/>
              <w:rPr>
                <w:sz w:val="20"/>
                <w:szCs w:val="20"/>
              </w:rPr>
            </w:pPr>
            <w:r w:rsidDel="00000000" w:rsidR="00000000" w:rsidRPr="00000000">
              <w:rPr>
                <w:sz w:val="20"/>
                <w:szCs w:val="20"/>
                <w:rtl w:val="0"/>
              </w:rPr>
              <w:t xml:space="preserve">kasutab prosoodilisi elemente (rõhku, intonatsiooni, rütmi) suhteliselt hästi, eriti igapäevaste sõnade ja fraaside hääldamisel.</w:t>
            </w:r>
          </w:p>
          <w:p w:rsidR="00000000" w:rsidDel="00000000" w:rsidP="00000000" w:rsidRDefault="00000000" w:rsidRPr="00000000" w14:paraId="000000A5">
            <w:pPr>
              <w:widowControl w:val="0"/>
              <w:numPr>
                <w:ilvl w:val="0"/>
                <w:numId w:val="4"/>
              </w:numPr>
              <w:spacing w:line="240" w:lineRule="auto"/>
              <w:ind w:left="720" w:hanging="360"/>
              <w:rPr>
                <w:sz w:val="20"/>
                <w:szCs w:val="20"/>
              </w:rPr>
            </w:pPr>
            <w:r w:rsidDel="00000000" w:rsidR="00000000" w:rsidRPr="00000000">
              <w:rPr>
                <w:sz w:val="20"/>
                <w:szCs w:val="20"/>
                <w:rtl w:val="0"/>
              </w:rPr>
              <w:t xml:space="preserve">mõistab igapäevaseid silte ja teateid avalikes kohtades.</w:t>
            </w:r>
          </w:p>
          <w:p w:rsidR="00000000" w:rsidDel="00000000" w:rsidP="00000000" w:rsidRDefault="00000000" w:rsidRPr="00000000" w14:paraId="000000A6">
            <w:pPr>
              <w:widowControl w:val="0"/>
              <w:numPr>
                <w:ilvl w:val="0"/>
                <w:numId w:val="4"/>
              </w:numPr>
              <w:spacing w:line="240" w:lineRule="auto"/>
              <w:ind w:left="720" w:hanging="360"/>
              <w:rPr>
                <w:sz w:val="20"/>
                <w:szCs w:val="20"/>
              </w:rPr>
            </w:pPr>
            <w:r w:rsidDel="00000000" w:rsidR="00000000" w:rsidRPr="00000000">
              <w:rPr>
                <w:sz w:val="20"/>
                <w:szCs w:val="20"/>
                <w:rtl w:val="0"/>
              </w:rPr>
              <w:t xml:space="preserve">leiab lühikestest tarbetekstidest vajalikku harjumuspärast teavet.</w:t>
            </w:r>
          </w:p>
          <w:p w:rsidR="00000000" w:rsidDel="00000000" w:rsidP="00000000" w:rsidRDefault="00000000" w:rsidRPr="00000000" w14:paraId="000000A7">
            <w:pPr>
              <w:widowControl w:val="0"/>
              <w:numPr>
                <w:ilvl w:val="0"/>
                <w:numId w:val="4"/>
              </w:numPr>
              <w:spacing w:line="240" w:lineRule="auto"/>
              <w:ind w:left="720" w:hanging="360"/>
              <w:rPr>
                <w:sz w:val="20"/>
                <w:szCs w:val="20"/>
              </w:rPr>
            </w:pPr>
            <w:r w:rsidDel="00000000" w:rsidR="00000000" w:rsidRPr="00000000">
              <w:rPr>
                <w:sz w:val="20"/>
                <w:szCs w:val="20"/>
                <w:rtl w:val="0"/>
              </w:rPr>
              <w:t xml:space="preserve">mõistab lihtsaid tekste, isiklikke e-kirju või postitusi, eriti kui teema on tuttav.</w:t>
            </w:r>
          </w:p>
          <w:p w:rsidR="00000000" w:rsidDel="00000000" w:rsidP="00000000" w:rsidRDefault="00000000" w:rsidRPr="00000000" w14:paraId="000000A8">
            <w:pPr>
              <w:widowControl w:val="0"/>
              <w:numPr>
                <w:ilvl w:val="0"/>
                <w:numId w:val="4"/>
              </w:numPr>
              <w:spacing w:line="240" w:lineRule="auto"/>
              <w:ind w:left="720" w:hanging="360"/>
              <w:rPr>
                <w:sz w:val="20"/>
                <w:szCs w:val="20"/>
              </w:rPr>
            </w:pPr>
            <w:r w:rsidDel="00000000" w:rsidR="00000000" w:rsidRPr="00000000">
              <w:rPr>
                <w:sz w:val="20"/>
                <w:szCs w:val="20"/>
                <w:rtl w:val="0"/>
              </w:rPr>
              <w:t xml:space="preserve">mõistab olulist teavet lühikestes uudistes.</w:t>
            </w:r>
          </w:p>
          <w:p w:rsidR="00000000" w:rsidDel="00000000" w:rsidP="00000000" w:rsidRDefault="00000000" w:rsidRPr="00000000" w14:paraId="000000A9">
            <w:pPr>
              <w:widowControl w:val="0"/>
              <w:numPr>
                <w:ilvl w:val="0"/>
                <w:numId w:val="4"/>
              </w:numPr>
              <w:spacing w:line="240" w:lineRule="auto"/>
              <w:ind w:left="720" w:hanging="360"/>
              <w:rPr>
                <w:sz w:val="20"/>
                <w:szCs w:val="20"/>
              </w:rPr>
            </w:pPr>
            <w:r w:rsidDel="00000000" w:rsidR="00000000" w:rsidRPr="00000000">
              <w:rPr>
                <w:sz w:val="20"/>
                <w:szCs w:val="20"/>
                <w:rtl w:val="0"/>
              </w:rPr>
              <w:t xml:space="preserve">koostab lühikesi ja lihtsaid teateid, e-kirju ja tekstisõnumeid.</w:t>
            </w:r>
          </w:p>
          <w:p w:rsidR="00000000" w:rsidDel="00000000" w:rsidP="00000000" w:rsidRDefault="00000000" w:rsidRPr="00000000" w14:paraId="000000AA">
            <w:pPr>
              <w:widowControl w:val="0"/>
              <w:numPr>
                <w:ilvl w:val="0"/>
                <w:numId w:val="4"/>
              </w:numPr>
              <w:spacing w:line="240" w:lineRule="auto"/>
              <w:ind w:left="720" w:hanging="360"/>
              <w:rPr>
                <w:sz w:val="20"/>
                <w:szCs w:val="20"/>
              </w:rPr>
            </w:pPr>
            <w:r w:rsidDel="00000000" w:rsidR="00000000" w:rsidRPr="00000000">
              <w:rPr>
                <w:sz w:val="20"/>
                <w:szCs w:val="20"/>
                <w:rtl w:val="0"/>
              </w:rPr>
              <w:t xml:space="preserve">kirjutab lihtsaid tekste tuttaval teemal, väljendades oma muljeid ja arvamusi.</w:t>
            </w:r>
          </w:p>
          <w:p w:rsidR="00000000" w:rsidDel="00000000" w:rsidP="00000000" w:rsidRDefault="00000000" w:rsidRPr="00000000" w14:paraId="000000AB">
            <w:pPr>
              <w:widowControl w:val="0"/>
              <w:numPr>
                <w:ilvl w:val="0"/>
                <w:numId w:val="4"/>
              </w:numPr>
              <w:spacing w:line="240" w:lineRule="auto"/>
              <w:ind w:left="720" w:hanging="360"/>
              <w:rPr>
                <w:sz w:val="20"/>
                <w:szCs w:val="20"/>
              </w:rPr>
            </w:pPr>
            <w:r w:rsidDel="00000000" w:rsidR="00000000" w:rsidRPr="00000000">
              <w:rPr>
                <w:sz w:val="20"/>
                <w:szCs w:val="20"/>
                <w:rtl w:val="0"/>
              </w:rPr>
              <w:t xml:space="preserve">kirjeldab mineviku ja tuleviku tegevusi.</w:t>
            </w:r>
          </w:p>
          <w:p w:rsidR="00000000" w:rsidDel="00000000" w:rsidP="00000000" w:rsidRDefault="00000000" w:rsidRPr="00000000" w14:paraId="000000AC">
            <w:pPr>
              <w:widowControl w:val="0"/>
              <w:numPr>
                <w:ilvl w:val="0"/>
                <w:numId w:val="4"/>
              </w:numPr>
              <w:spacing w:line="240" w:lineRule="auto"/>
              <w:ind w:left="720" w:hanging="360"/>
              <w:rPr>
                <w:sz w:val="20"/>
                <w:szCs w:val="20"/>
              </w:rPr>
            </w:pPr>
            <w:r w:rsidDel="00000000" w:rsidR="00000000" w:rsidRPr="00000000">
              <w:rPr>
                <w:sz w:val="20"/>
                <w:szCs w:val="20"/>
                <w:rtl w:val="0"/>
              </w:rPr>
              <w:t xml:space="preserve">ühendab lauseid enamkasutatavate sidesõnadega.</w:t>
            </w:r>
          </w:p>
        </w:tc>
      </w:tr>
    </w:tbl>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pStyle w:val="Heading3"/>
        <w:spacing w:after="240" w:before="240" w:lineRule="auto"/>
        <w:rPr>
          <w:b w:val="1"/>
        </w:rPr>
      </w:pPr>
      <w:bookmarkStart w:colFirst="0" w:colLast="0" w:name="_a8kpgb53ywx6" w:id="14"/>
      <w:bookmarkEnd w:id="14"/>
      <w:r w:rsidDel="00000000" w:rsidR="00000000" w:rsidRPr="00000000">
        <w:rPr>
          <w:rtl w:val="0"/>
        </w:rPr>
      </w:r>
    </w:p>
    <w:p w:rsidR="00000000" w:rsidDel="00000000" w:rsidP="00000000" w:rsidRDefault="00000000" w:rsidRPr="00000000" w14:paraId="000000AF">
      <w:pPr>
        <w:pStyle w:val="Heading3"/>
        <w:spacing w:after="240" w:before="240" w:lineRule="auto"/>
        <w:rPr>
          <w:b w:val="1"/>
        </w:rPr>
      </w:pPr>
      <w:bookmarkStart w:colFirst="0" w:colLast="0" w:name="_91824al8f8ka" w:id="15"/>
      <w:bookmarkEnd w:id="15"/>
      <w:r w:rsidDel="00000000" w:rsidR="00000000" w:rsidRPr="00000000">
        <w:rPr>
          <w:b w:val="1"/>
          <w:rtl w:val="0"/>
        </w:rPr>
        <w:t xml:space="preserve">2.4. Õppesisu klassiti</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pPr>
      <w:r w:rsidDel="00000000" w:rsidR="00000000" w:rsidRPr="00000000">
        <w:rPr>
          <w:rtl w:val="0"/>
        </w:rPr>
        <w:t xml:space="preserve">5. klass</w:t>
      </w:r>
    </w:p>
    <w:tbl>
      <w:tblPr>
        <w:tblStyle w:val="Table5"/>
        <w:tblW w:w="1390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0"/>
        <w:gridCol w:w="2085"/>
        <w:gridCol w:w="3960"/>
        <w:gridCol w:w="3015"/>
        <w:gridCol w:w="2970"/>
        <w:gridCol w:w="1005"/>
        <w:tblGridChange w:id="0">
          <w:tblGrid>
            <w:gridCol w:w="870"/>
            <w:gridCol w:w="2085"/>
            <w:gridCol w:w="3960"/>
            <w:gridCol w:w="3015"/>
            <w:gridCol w:w="2970"/>
            <w:gridCol w:w="1005"/>
          </w:tblGrid>
        </w:tblGridChange>
      </w:tblGrid>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Õppe-nädal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Õppesisu</w:t>
            </w:r>
          </w:p>
          <w:p w:rsidR="00000000" w:rsidDel="00000000" w:rsidP="00000000" w:rsidRDefault="00000000" w:rsidRPr="00000000" w14:paraId="000000B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(teemad)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Õppemeetodid/praktilised tööd/IKT kasutamine/õppekeskkond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Õpitulemused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Lõiming ja läbivad teemad</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Einführung in das neue Schuljahr</w:t>
            </w:r>
          </w:p>
          <w:p w:rsidR="00000000" w:rsidDel="00000000" w:rsidP="00000000" w:rsidRDefault="00000000" w:rsidRPr="00000000" w14:paraId="000000B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Sissejuhatus</w:t>
            </w:r>
          </w:p>
          <w:p w:rsidR="00000000" w:rsidDel="00000000" w:rsidP="00000000" w:rsidRDefault="00000000" w:rsidRPr="00000000" w14:paraId="000000BB">
            <w:pPr>
              <w:widowControl w:val="0"/>
              <w:spacing w:line="240" w:lineRule="auto"/>
              <w:rPr>
                <w:i w:val="1"/>
                <w:color w:val="333333"/>
                <w:sz w:val="21"/>
                <w:szCs w:val="21"/>
                <w:highlight w:val="white"/>
              </w:rPr>
            </w:pPr>
            <w:r w:rsidDel="00000000" w:rsidR="00000000" w:rsidRPr="00000000">
              <w:rPr>
                <w:color w:val="333333"/>
                <w:sz w:val="21"/>
                <w:szCs w:val="21"/>
                <w:highlight w:val="white"/>
                <w:rtl w:val="0"/>
              </w:rPr>
              <w:t xml:space="preserve">saksa keelde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vestlus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b w:val="1"/>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b w:val="1"/>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Begrüßung,</w:t>
            </w:r>
          </w:p>
          <w:p w:rsidR="00000000" w:rsidDel="00000000" w:rsidP="00000000" w:rsidRDefault="00000000" w:rsidRPr="00000000" w14:paraId="000000C2">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Verabschiedung.</w:t>
            </w:r>
          </w:p>
          <w:p w:rsidR="00000000" w:rsidDel="00000000" w:rsidP="00000000" w:rsidRDefault="00000000" w:rsidRPr="00000000" w14:paraId="000000C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Rääkimine, tervitamine ja</w:t>
            </w:r>
          </w:p>
          <w:p w:rsidR="00000000" w:rsidDel="00000000" w:rsidP="00000000" w:rsidRDefault="00000000" w:rsidRPr="00000000" w14:paraId="000000C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hüvasti jätt.</w:t>
            </w:r>
          </w:p>
          <w:p w:rsidR="00000000" w:rsidDel="00000000" w:rsidP="00000000" w:rsidRDefault="00000000" w:rsidRPr="00000000" w14:paraId="000000C5">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0C6">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vestlus,</w:t>
            </w:r>
          </w:p>
          <w:p w:rsidR="00000000" w:rsidDel="00000000" w:rsidP="00000000" w:rsidRDefault="00000000" w:rsidRPr="00000000" w14:paraId="000000C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w:t>
            </w:r>
            <w:r w:rsidDel="00000000" w:rsidR="00000000" w:rsidRPr="00000000">
              <w:rPr>
                <w:color w:val="333333"/>
                <w:sz w:val="21"/>
                <w:szCs w:val="21"/>
                <w:highlight w:val="white"/>
                <w:rtl w:val="0"/>
              </w:rPr>
              <w:t xml:space="preserve">, mängud,</w:t>
            </w:r>
          </w:p>
          <w:p w:rsidR="00000000" w:rsidDel="00000000" w:rsidP="00000000" w:rsidRDefault="00000000" w:rsidRPr="00000000" w14:paraId="000000C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vahelküsimine,</w:t>
            </w:r>
          </w:p>
          <w:p w:rsidR="00000000" w:rsidDel="00000000" w:rsidP="00000000" w:rsidRDefault="00000000" w:rsidRPr="00000000" w14:paraId="000000C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tervitada ja</w:t>
            </w:r>
          </w:p>
          <w:p w:rsidR="00000000" w:rsidDel="00000000" w:rsidP="00000000" w:rsidRDefault="00000000" w:rsidRPr="00000000" w14:paraId="000000C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hüvasti jätta.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0C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0D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“Guten Tag”-Lied</w:t>
            </w:r>
          </w:p>
          <w:p w:rsidR="00000000" w:rsidDel="00000000" w:rsidP="00000000" w:rsidRDefault="00000000" w:rsidRPr="00000000" w14:paraId="000000D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 heißt du?”</w:t>
            </w:r>
          </w:p>
          <w:p w:rsidR="00000000" w:rsidDel="00000000" w:rsidP="00000000" w:rsidRDefault="00000000" w:rsidRPr="00000000" w14:paraId="000000D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Er und sie</w:t>
            </w:r>
          </w:p>
          <w:p w:rsidR="00000000" w:rsidDel="00000000" w:rsidP="00000000" w:rsidRDefault="00000000" w:rsidRPr="00000000" w14:paraId="000000D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Asesõnad “er” ja “sie”</w:t>
            </w:r>
          </w:p>
          <w:p w:rsidR="00000000" w:rsidDel="00000000" w:rsidP="00000000" w:rsidRDefault="00000000" w:rsidRPr="00000000" w14:paraId="000000D6">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Rääkimine,</w:t>
            </w:r>
          </w:p>
          <w:p w:rsidR="00000000" w:rsidDel="00000000" w:rsidP="00000000" w:rsidRDefault="00000000" w:rsidRPr="00000000" w14:paraId="000000D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tervitamine ja</w:t>
            </w:r>
          </w:p>
          <w:p w:rsidR="00000000" w:rsidDel="00000000" w:rsidP="00000000" w:rsidRDefault="00000000" w:rsidRPr="00000000" w14:paraId="000000D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hüvastijätt enda nime</w:t>
            </w:r>
          </w:p>
          <w:p w:rsidR="00000000" w:rsidDel="00000000" w:rsidP="00000000" w:rsidRDefault="00000000" w:rsidRPr="00000000" w14:paraId="000000D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ütlemine ja teise nime</w:t>
            </w:r>
          </w:p>
          <w:p w:rsidR="00000000" w:rsidDel="00000000" w:rsidP="00000000" w:rsidRDefault="00000000" w:rsidRPr="00000000" w14:paraId="000000D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küsimine</w:t>
            </w:r>
          </w:p>
          <w:p w:rsidR="00000000" w:rsidDel="00000000" w:rsidP="00000000" w:rsidRDefault="00000000" w:rsidRPr="00000000" w14:paraId="000000DD">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rPr>
                <w:color w:val="333333"/>
                <w:sz w:val="21"/>
                <w:szCs w:val="21"/>
                <w:highlight w:val="white"/>
              </w:rPr>
            </w:pPr>
            <w:r w:rsidDel="00000000" w:rsidR="00000000" w:rsidRPr="00000000">
              <w:rPr>
                <w:color w:val="333333"/>
                <w:sz w:val="21"/>
                <w:szCs w:val="21"/>
                <w:highlight w:val="white"/>
                <w:rtl w:val="0"/>
              </w:rPr>
              <w:t xml:space="preserve">Kuulamine,</w:t>
            </w:r>
          </w:p>
          <w:p w:rsidR="00000000" w:rsidDel="00000000" w:rsidP="00000000" w:rsidRDefault="00000000" w:rsidRPr="00000000" w14:paraId="000000DF">
            <w:pPr>
              <w:widowControl w:val="0"/>
              <w:rPr>
                <w:color w:val="333333"/>
                <w:sz w:val="21"/>
                <w:szCs w:val="21"/>
                <w:highlight w:val="white"/>
              </w:rPr>
            </w:pPr>
            <w:r w:rsidDel="00000000" w:rsidR="00000000" w:rsidRPr="00000000">
              <w:rPr>
                <w:color w:val="333333"/>
                <w:sz w:val="21"/>
                <w:szCs w:val="21"/>
                <w:highlight w:val="white"/>
                <w:rtl w:val="0"/>
              </w:rPr>
              <w:t xml:space="preserve">vestlus,</w:t>
            </w:r>
          </w:p>
          <w:p w:rsidR="00000000" w:rsidDel="00000000" w:rsidP="00000000" w:rsidRDefault="00000000" w:rsidRPr="00000000" w14:paraId="000000E0">
            <w:pPr>
              <w:widowControl w:val="0"/>
              <w:rPr>
                <w:color w:val="333333"/>
                <w:sz w:val="21"/>
                <w:szCs w:val="21"/>
                <w:highlight w:val="white"/>
              </w:rPr>
            </w:pPr>
            <w:r w:rsidDel="00000000" w:rsidR="00000000" w:rsidRPr="00000000">
              <w:rPr>
                <w:color w:val="333333"/>
                <w:sz w:val="21"/>
                <w:szCs w:val="21"/>
                <w:highlight w:val="white"/>
                <w:rtl w:val="0"/>
              </w:rPr>
              <w:t xml:space="preserve">lugemine</w:t>
            </w:r>
            <w:r w:rsidDel="00000000" w:rsidR="00000000" w:rsidRPr="00000000">
              <w:rPr>
                <w:color w:val="333333"/>
                <w:sz w:val="21"/>
                <w:szCs w:val="21"/>
                <w:highlight w:val="white"/>
                <w:rtl w:val="0"/>
              </w:rPr>
              <w:t xml:space="preserve">,</w:t>
            </w:r>
          </w:p>
          <w:p w:rsidR="00000000" w:rsidDel="00000000" w:rsidP="00000000" w:rsidRDefault="00000000" w:rsidRPr="00000000" w14:paraId="000000E1">
            <w:pPr>
              <w:widowControl w:val="0"/>
              <w:rPr>
                <w:color w:val="333333"/>
                <w:sz w:val="21"/>
                <w:szCs w:val="21"/>
                <w:highlight w:val="white"/>
              </w:rPr>
            </w:pPr>
            <w:r w:rsidDel="00000000" w:rsidR="00000000" w:rsidRPr="00000000">
              <w:rPr>
                <w:color w:val="333333"/>
                <w:sz w:val="21"/>
                <w:szCs w:val="21"/>
                <w:highlight w:val="white"/>
                <w:rtl w:val="0"/>
              </w:rPr>
              <w:t xml:space="preserve">mängud,</w:t>
            </w:r>
          </w:p>
          <w:p w:rsidR="00000000" w:rsidDel="00000000" w:rsidP="00000000" w:rsidRDefault="00000000" w:rsidRPr="00000000" w14:paraId="000000E2">
            <w:pPr>
              <w:widowControl w:val="0"/>
              <w:rPr>
                <w:color w:val="333333"/>
                <w:sz w:val="21"/>
                <w:szCs w:val="21"/>
                <w:highlight w:val="white"/>
              </w:rPr>
            </w:pPr>
            <w:r w:rsidDel="00000000" w:rsidR="00000000" w:rsidRPr="00000000">
              <w:rPr>
                <w:color w:val="333333"/>
                <w:sz w:val="21"/>
                <w:szCs w:val="21"/>
                <w:highlight w:val="white"/>
                <w:rtl w:val="0"/>
              </w:rPr>
              <w:t xml:space="preserve">vahelküsimine,</w:t>
            </w:r>
          </w:p>
          <w:p w:rsidR="00000000" w:rsidDel="00000000" w:rsidP="00000000" w:rsidRDefault="00000000" w:rsidRPr="00000000" w14:paraId="000000E3">
            <w:pPr>
              <w:widowControl w:val="0"/>
              <w:rPr>
                <w:color w:val="333333"/>
                <w:sz w:val="21"/>
                <w:szCs w:val="21"/>
                <w:highlight w:val="white"/>
              </w:rPr>
            </w:pPr>
            <w:r w:rsidDel="00000000" w:rsidR="00000000" w:rsidRPr="00000000">
              <w:rPr>
                <w:color w:val="333333"/>
                <w:sz w:val="21"/>
                <w:szCs w:val="21"/>
                <w:highlight w:val="white"/>
                <w:rtl w:val="0"/>
              </w:rPr>
              <w:t xml:space="preserve">paaristöö,</w:t>
            </w:r>
          </w:p>
          <w:p w:rsidR="00000000" w:rsidDel="00000000" w:rsidP="00000000" w:rsidRDefault="00000000" w:rsidRPr="00000000" w14:paraId="000000E4">
            <w:pPr>
              <w:widowControl w:val="0"/>
              <w:rPr>
                <w:color w:val="333333"/>
                <w:sz w:val="21"/>
                <w:szCs w:val="21"/>
                <w:highlight w:val="white"/>
              </w:rPr>
            </w:pPr>
            <w:r w:rsidDel="00000000" w:rsidR="00000000" w:rsidRPr="00000000">
              <w:rPr>
                <w:color w:val="333333"/>
                <w:sz w:val="21"/>
                <w:szCs w:val="21"/>
                <w:highlight w:val="white"/>
                <w:rtl w:val="0"/>
              </w:rPr>
              <w:t xml:space="preserve">laulmine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0E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Zahlen 1 - 10, Farben, Wo wohnst du?</w:t>
            </w:r>
          </w:p>
          <w:p w:rsidR="00000000" w:rsidDel="00000000" w:rsidP="00000000" w:rsidRDefault="00000000" w:rsidRPr="00000000" w14:paraId="000000E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Woher kommst du? Wie alt bist du?</w:t>
            </w:r>
          </w:p>
          <w:p w:rsidR="00000000" w:rsidDel="00000000" w:rsidP="00000000" w:rsidRDefault="00000000" w:rsidRPr="00000000" w14:paraId="000000E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Arvud 1-10, rääkimine, värvid</w:t>
            </w:r>
          </w:p>
          <w:p w:rsidR="00000000" w:rsidDel="00000000" w:rsidP="00000000" w:rsidRDefault="00000000" w:rsidRPr="00000000" w14:paraId="000000E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Kus sa elad, kust sa pärit oled, kui vana sa</w:t>
            </w:r>
          </w:p>
          <w:p w:rsidR="00000000" w:rsidDel="00000000" w:rsidP="00000000" w:rsidRDefault="00000000" w:rsidRPr="00000000" w14:paraId="000000E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oled?</w:t>
            </w:r>
          </w:p>
          <w:p w:rsidR="00000000" w:rsidDel="00000000" w:rsidP="00000000" w:rsidRDefault="00000000" w:rsidRPr="00000000" w14:paraId="000000ED">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w:t>
            </w:r>
            <w:r w:rsidDel="00000000" w:rsidR="00000000" w:rsidRPr="00000000">
              <w:rPr>
                <w:color w:val="333333"/>
                <w:sz w:val="21"/>
                <w:szCs w:val="21"/>
                <w:highlight w:val="white"/>
                <w:rtl w:val="0"/>
              </w:rPr>
              <w:t xml:space="preserve">, kuulamine, </w:t>
            </w:r>
          </w:p>
          <w:p w:rsidR="00000000" w:rsidDel="00000000" w:rsidP="00000000" w:rsidRDefault="00000000" w:rsidRPr="00000000" w14:paraId="000000F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vestlus</w:t>
            </w:r>
            <w:r w:rsidDel="00000000" w:rsidR="00000000" w:rsidRPr="00000000">
              <w:rPr>
                <w:color w:val="333333"/>
                <w:sz w:val="21"/>
                <w:szCs w:val="21"/>
                <w:highlight w:val="white"/>
                <w:rtl w:val="0"/>
              </w:rPr>
              <w:t xml:space="preserve">, kirjutamine, </w:t>
            </w:r>
          </w:p>
          <w:p w:rsidR="00000000" w:rsidDel="00000000" w:rsidP="00000000" w:rsidRDefault="00000000" w:rsidRPr="00000000" w14:paraId="000000F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mängud, rühmatöö, </w:t>
            </w:r>
          </w:p>
          <w:p w:rsidR="00000000" w:rsidDel="00000000" w:rsidP="00000000" w:rsidRDefault="00000000" w:rsidRPr="00000000" w14:paraId="000000F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Tunneb ja oskab</w:t>
            </w:r>
          </w:p>
          <w:p w:rsidR="00000000" w:rsidDel="00000000" w:rsidP="00000000" w:rsidRDefault="00000000" w:rsidRPr="00000000" w14:paraId="000000F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arve 1-10,</w:t>
            </w:r>
          </w:p>
          <w:p w:rsidR="00000000" w:rsidDel="00000000" w:rsidP="00000000" w:rsidRDefault="00000000" w:rsidRPr="00000000" w14:paraId="000000F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tunneb värve,</w:t>
            </w:r>
          </w:p>
          <w:p w:rsidR="00000000" w:rsidDel="00000000" w:rsidP="00000000" w:rsidRDefault="00000000" w:rsidRPr="00000000" w14:paraId="000000F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öelda oma</w:t>
            </w:r>
          </w:p>
          <w:p w:rsidR="00000000" w:rsidDel="00000000" w:rsidP="00000000" w:rsidRDefault="00000000" w:rsidRPr="00000000" w14:paraId="000000F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elukohta ja vanust.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0F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6</w:t>
            </w:r>
          </w:p>
          <w:p w:rsidR="00000000" w:rsidDel="00000000" w:rsidP="00000000" w:rsidRDefault="00000000" w:rsidRPr="00000000" w14:paraId="000000F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Zahlen 11 - 1000, Farben</w:t>
            </w:r>
          </w:p>
          <w:p w:rsidR="00000000" w:rsidDel="00000000" w:rsidP="00000000" w:rsidRDefault="00000000" w:rsidRPr="00000000" w14:paraId="000000F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Arvud  11 - 1000, värvid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w:t>
            </w:r>
          </w:p>
          <w:p w:rsidR="00000000" w:rsidDel="00000000" w:rsidP="00000000" w:rsidRDefault="00000000" w:rsidRPr="00000000" w14:paraId="0000010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vestlus, kirjutamine,</w:t>
            </w:r>
          </w:p>
          <w:p w:rsidR="00000000" w:rsidDel="00000000" w:rsidP="00000000" w:rsidRDefault="00000000" w:rsidRPr="00000000" w14:paraId="0000010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mängud, rühmatöö,</w:t>
            </w:r>
          </w:p>
          <w:p w:rsidR="00000000" w:rsidDel="00000000" w:rsidP="00000000" w:rsidRDefault="00000000" w:rsidRPr="00000000" w14:paraId="0000010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Tunneb ja oskab</w:t>
            </w:r>
          </w:p>
          <w:p w:rsidR="00000000" w:rsidDel="00000000" w:rsidP="00000000" w:rsidRDefault="00000000" w:rsidRPr="00000000" w14:paraId="0000010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arve 11-100,</w:t>
            </w:r>
          </w:p>
          <w:p w:rsidR="00000000" w:rsidDel="00000000" w:rsidP="00000000" w:rsidRDefault="00000000" w:rsidRPr="00000000" w14:paraId="0000010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w:t>
            </w:r>
          </w:p>
          <w:p w:rsidR="00000000" w:rsidDel="00000000" w:rsidP="00000000" w:rsidRDefault="00000000" w:rsidRPr="00000000" w14:paraId="0000010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värve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0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6</w:t>
            </w:r>
          </w:p>
          <w:p w:rsidR="00000000" w:rsidDel="00000000" w:rsidP="00000000" w:rsidRDefault="00000000" w:rsidRPr="00000000" w14:paraId="0000010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Hobbys, </w:t>
            </w:r>
          </w:p>
          <w:p w:rsidR="00000000" w:rsidDel="00000000" w:rsidP="00000000" w:rsidRDefault="00000000" w:rsidRPr="00000000" w14:paraId="0000010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Was kannst du gut? Was magst du?</w:t>
            </w:r>
          </w:p>
          <w:p w:rsidR="00000000" w:rsidDel="00000000" w:rsidP="00000000" w:rsidRDefault="00000000" w:rsidRPr="00000000" w14:paraId="0000010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Hobbid, </w:t>
            </w:r>
          </w:p>
          <w:p w:rsidR="00000000" w:rsidDel="00000000" w:rsidP="00000000" w:rsidRDefault="00000000" w:rsidRPr="00000000" w14:paraId="0000010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Mida sa oskad hästi? Mis sulle meeldib?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w:t>
            </w:r>
          </w:p>
          <w:p w:rsidR="00000000" w:rsidDel="00000000" w:rsidP="00000000" w:rsidRDefault="00000000" w:rsidRPr="00000000" w14:paraId="0000011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vestlus, intervjuu,</w:t>
            </w:r>
          </w:p>
          <w:p w:rsidR="00000000" w:rsidDel="00000000" w:rsidP="00000000" w:rsidRDefault="00000000" w:rsidRPr="00000000" w14:paraId="0000011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mängud,</w:t>
            </w:r>
          </w:p>
          <w:p w:rsidR="00000000" w:rsidDel="00000000" w:rsidP="00000000" w:rsidRDefault="00000000" w:rsidRPr="00000000" w14:paraId="0000011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erinevaid</w:t>
            </w:r>
          </w:p>
          <w:p w:rsidR="00000000" w:rsidDel="00000000" w:rsidP="00000000" w:rsidRDefault="00000000" w:rsidRPr="00000000" w14:paraId="0000011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hobisid nimetada,</w:t>
            </w:r>
          </w:p>
          <w:p w:rsidR="00000000" w:rsidDel="00000000" w:rsidP="00000000" w:rsidRDefault="00000000" w:rsidRPr="00000000" w14:paraId="0000011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öelda, mis</w:t>
            </w:r>
          </w:p>
          <w:p w:rsidR="00000000" w:rsidDel="00000000" w:rsidP="00000000" w:rsidRDefault="00000000" w:rsidRPr="00000000" w14:paraId="0000011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meeldib ja mida</w:t>
            </w:r>
          </w:p>
          <w:p w:rsidR="00000000" w:rsidDel="00000000" w:rsidP="00000000" w:rsidRDefault="00000000" w:rsidRPr="00000000" w14:paraId="0000011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hästi teha oskab.</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1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7</w:t>
            </w:r>
          </w:p>
          <w:p w:rsidR="00000000" w:rsidDel="00000000" w:rsidP="00000000" w:rsidRDefault="00000000" w:rsidRPr="00000000" w14:paraId="0000011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Wiederholung</w:t>
            </w:r>
          </w:p>
          <w:p w:rsidR="00000000" w:rsidDel="00000000" w:rsidP="00000000" w:rsidRDefault="00000000" w:rsidRPr="00000000" w14:paraId="0000011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Lieblingshobbys</w:t>
            </w:r>
          </w:p>
          <w:p w:rsidR="00000000" w:rsidDel="00000000" w:rsidP="00000000" w:rsidRDefault="00000000" w:rsidRPr="00000000" w14:paraId="0000011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p w:rsidR="00000000" w:rsidDel="00000000" w:rsidP="00000000" w:rsidRDefault="00000000" w:rsidRPr="00000000" w14:paraId="0000012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lemmikhobid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w:t>
            </w:r>
          </w:p>
          <w:p w:rsidR="00000000" w:rsidDel="00000000" w:rsidP="00000000" w:rsidRDefault="00000000" w:rsidRPr="00000000" w14:paraId="0000012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vestlus, kirjutamine,</w:t>
            </w:r>
          </w:p>
          <w:p w:rsidR="00000000" w:rsidDel="00000000" w:rsidP="00000000" w:rsidRDefault="00000000" w:rsidRPr="00000000" w14:paraId="0000012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mängud, rühmatöö,</w:t>
            </w:r>
          </w:p>
          <w:p w:rsidR="00000000" w:rsidDel="00000000" w:rsidP="00000000" w:rsidRDefault="00000000" w:rsidRPr="00000000" w14:paraId="0000012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rääkida</w:t>
            </w:r>
          </w:p>
          <w:p w:rsidR="00000000" w:rsidDel="00000000" w:rsidP="00000000" w:rsidRDefault="00000000" w:rsidRPr="00000000" w14:paraId="0000012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oma lemmikhobidest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Familie,</w:t>
            </w:r>
          </w:p>
          <w:p w:rsidR="00000000" w:rsidDel="00000000" w:rsidP="00000000" w:rsidRDefault="00000000" w:rsidRPr="00000000" w14:paraId="0000012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w:t>
            </w:r>
          </w:p>
          <w:p w:rsidR="00000000" w:rsidDel="00000000" w:rsidP="00000000" w:rsidRDefault="00000000" w:rsidRPr="00000000" w14:paraId="0000012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Hobbys</w:t>
            </w:r>
          </w:p>
          <w:p w:rsidR="00000000" w:rsidDel="00000000" w:rsidP="00000000" w:rsidRDefault="00000000" w:rsidRPr="00000000" w14:paraId="0000012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Pereliikmete lühike iseloomustus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w:t>
            </w:r>
          </w:p>
          <w:p w:rsidR="00000000" w:rsidDel="00000000" w:rsidP="00000000" w:rsidRDefault="00000000" w:rsidRPr="00000000" w14:paraId="0000013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vestlus, kirjutamine,</w:t>
            </w:r>
          </w:p>
          <w:p w:rsidR="00000000" w:rsidDel="00000000" w:rsidP="00000000" w:rsidRDefault="00000000" w:rsidRPr="00000000" w14:paraId="0000013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mängud, rühmatöö,</w:t>
            </w:r>
          </w:p>
          <w:p w:rsidR="00000000" w:rsidDel="00000000" w:rsidP="00000000" w:rsidRDefault="00000000" w:rsidRPr="00000000" w14:paraId="0000013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rääkida oma perekonnast.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3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7</w:t>
            </w:r>
          </w:p>
          <w:p w:rsidR="00000000" w:rsidDel="00000000" w:rsidP="00000000" w:rsidRDefault="00000000" w:rsidRPr="00000000" w14:paraId="0000013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13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Wochentage,</w:t>
            </w:r>
          </w:p>
          <w:p w:rsidR="00000000" w:rsidDel="00000000" w:rsidP="00000000" w:rsidRDefault="00000000" w:rsidRPr="00000000" w14:paraId="0000013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sich vorstellen</w:t>
            </w:r>
          </w:p>
          <w:p w:rsidR="00000000" w:rsidDel="00000000" w:rsidP="00000000" w:rsidRDefault="00000000" w:rsidRPr="00000000" w14:paraId="0000013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Nädalapäevad,</w:t>
            </w:r>
          </w:p>
          <w:p w:rsidR="00000000" w:rsidDel="00000000" w:rsidP="00000000" w:rsidRDefault="00000000" w:rsidRPr="00000000" w14:paraId="0000013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enda tutvustus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w:t>
            </w:r>
          </w:p>
          <w:p w:rsidR="00000000" w:rsidDel="00000000" w:rsidP="00000000" w:rsidRDefault="00000000" w:rsidRPr="00000000" w14:paraId="0000013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vestlus, kirjutamine,</w:t>
            </w:r>
          </w:p>
          <w:p w:rsidR="00000000" w:rsidDel="00000000" w:rsidP="00000000" w:rsidRDefault="00000000" w:rsidRPr="00000000" w14:paraId="0000014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mängud, rühmatöö,</w:t>
            </w:r>
          </w:p>
          <w:p w:rsidR="00000000" w:rsidDel="00000000" w:rsidP="00000000" w:rsidRDefault="00000000" w:rsidRPr="00000000" w14:paraId="0000014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nädalapäevi,</w:t>
            </w:r>
          </w:p>
          <w:p w:rsidR="00000000" w:rsidDel="00000000" w:rsidP="00000000" w:rsidRDefault="00000000" w:rsidRPr="00000000" w14:paraId="0000014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ennast tutvustada.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4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w:t>
            </w:r>
          </w:p>
          <w:p w:rsidR="00000000" w:rsidDel="00000000" w:rsidP="00000000" w:rsidRDefault="00000000" w:rsidRPr="00000000" w14:paraId="0000014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Steckbrief</w:t>
            </w:r>
          </w:p>
          <w:p w:rsidR="00000000" w:rsidDel="00000000" w:rsidP="00000000" w:rsidRDefault="00000000" w:rsidRPr="00000000" w14:paraId="0000014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Ankeet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vestlus, </w:t>
            </w:r>
          </w:p>
          <w:p w:rsidR="00000000" w:rsidDel="00000000" w:rsidP="00000000" w:rsidRDefault="00000000" w:rsidRPr="00000000" w14:paraId="0000015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mängud, </w:t>
            </w:r>
          </w:p>
          <w:p w:rsidR="00000000" w:rsidDel="00000000" w:rsidP="00000000" w:rsidRDefault="00000000" w:rsidRPr="00000000" w14:paraId="0000015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koostada enda kohta ankeeti.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5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15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14</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Konjugation der Verben,</w:t>
            </w:r>
          </w:p>
          <w:p w:rsidR="00000000" w:rsidDel="00000000" w:rsidP="00000000" w:rsidRDefault="00000000" w:rsidRPr="00000000" w14:paraId="0000015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Essen und Getränke</w:t>
            </w:r>
          </w:p>
          <w:p w:rsidR="00000000" w:rsidDel="00000000" w:rsidP="00000000" w:rsidRDefault="00000000" w:rsidRPr="00000000" w14:paraId="0000015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Tegusõnade pööramine,</w:t>
            </w:r>
          </w:p>
          <w:p w:rsidR="00000000" w:rsidDel="00000000" w:rsidP="00000000" w:rsidRDefault="00000000" w:rsidRPr="00000000" w14:paraId="0000015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söögid ja joogid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pöörata tegusõnu olevikus.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6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16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Essen und Getränke</w:t>
            </w:r>
          </w:p>
          <w:p w:rsidR="00000000" w:rsidDel="00000000" w:rsidP="00000000" w:rsidRDefault="00000000" w:rsidRPr="00000000" w14:paraId="0000016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Söögid ja joogid</w:t>
            </w:r>
          </w:p>
          <w:p w:rsidR="00000000" w:rsidDel="00000000" w:rsidP="00000000" w:rsidRDefault="00000000" w:rsidRPr="00000000" w14:paraId="00000166">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rPr>
                <w:color w:val="333333"/>
                <w:sz w:val="21"/>
                <w:szCs w:val="21"/>
                <w:highlight w:val="white"/>
              </w:rPr>
            </w:pPr>
            <w:r w:rsidDel="00000000" w:rsidR="00000000" w:rsidRPr="00000000">
              <w:rPr>
                <w:color w:val="333333"/>
                <w:sz w:val="21"/>
                <w:szCs w:val="21"/>
                <w:highlight w:val="white"/>
                <w:rtl w:val="0"/>
              </w:rPr>
              <w:t xml:space="preserve">Oskab öelda, mida meeldib süüa ja mida mitte.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6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16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 </w:t>
            </w:r>
          </w:p>
          <w:p w:rsidR="00000000" w:rsidDel="00000000" w:rsidP="00000000" w:rsidRDefault="00000000" w:rsidRPr="00000000" w14:paraId="0000016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Text lesen und verstehen</w:t>
            </w:r>
          </w:p>
          <w:p w:rsidR="00000000" w:rsidDel="00000000" w:rsidP="00000000" w:rsidRDefault="00000000" w:rsidRPr="00000000" w14:paraId="0000017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p w:rsidR="00000000" w:rsidDel="00000000" w:rsidP="00000000" w:rsidRDefault="00000000" w:rsidRPr="00000000" w14:paraId="0000017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tekste lugemine ja aru saamine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 </w:t>
            </w:r>
          </w:p>
          <w:p w:rsidR="00000000" w:rsidDel="00000000" w:rsidP="00000000" w:rsidRDefault="00000000" w:rsidRPr="00000000" w14:paraId="0000017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singen</w:t>
            </w:r>
          </w:p>
          <w:p w:rsidR="00000000" w:rsidDel="00000000" w:rsidP="00000000" w:rsidRDefault="00000000" w:rsidRPr="00000000" w14:paraId="0000017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 </w:t>
            </w:r>
          </w:p>
          <w:p w:rsidR="00000000" w:rsidDel="00000000" w:rsidP="00000000" w:rsidRDefault="00000000" w:rsidRPr="00000000" w14:paraId="0000017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laulma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Weihnachten</w:t>
            </w:r>
          </w:p>
          <w:p w:rsidR="00000000" w:rsidDel="00000000" w:rsidP="00000000" w:rsidRDefault="00000000" w:rsidRPr="00000000" w14:paraId="0000018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Jõulud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saksa jõululaulu laulda.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8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18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18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Thema Schule</w:t>
            </w:r>
          </w:p>
          <w:p w:rsidR="00000000" w:rsidDel="00000000" w:rsidP="00000000" w:rsidRDefault="00000000" w:rsidRPr="00000000" w14:paraId="0000018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 </w:t>
            </w:r>
          </w:p>
          <w:p w:rsidR="00000000" w:rsidDel="00000000" w:rsidP="00000000" w:rsidRDefault="00000000" w:rsidRPr="00000000" w14:paraId="0000018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teema kool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rääkida kooli teemal.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9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Schulsachen, Wiederholung, Konjugation</w:t>
            </w:r>
          </w:p>
          <w:p w:rsidR="00000000" w:rsidDel="00000000" w:rsidP="00000000" w:rsidRDefault="00000000" w:rsidRPr="00000000" w14:paraId="0000019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Kooliasjad, kordamine, pööramine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mängud,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kooliasju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9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 Konjugation, </w:t>
            </w:r>
          </w:p>
          <w:p w:rsidR="00000000" w:rsidDel="00000000" w:rsidP="00000000" w:rsidRDefault="00000000" w:rsidRPr="00000000" w14:paraId="0000019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Verben in der Schule.</w:t>
            </w:r>
          </w:p>
          <w:p w:rsidR="00000000" w:rsidDel="00000000" w:rsidP="00000000" w:rsidRDefault="00000000" w:rsidRPr="00000000" w14:paraId="0000019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Tegusõnad, mis on kooliga seotud.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pöörata tegusõnu olevikus, teab tegusõnu, mis on kooliga seotud.</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A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Kleidung</w:t>
            </w:r>
          </w:p>
          <w:p w:rsidR="00000000" w:rsidDel="00000000" w:rsidP="00000000" w:rsidRDefault="00000000" w:rsidRPr="00000000" w14:paraId="000001A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Lied: “Grün, grün, grün sind alle meine Kleider”</w:t>
            </w:r>
          </w:p>
          <w:p w:rsidR="00000000" w:rsidDel="00000000" w:rsidP="00000000" w:rsidRDefault="00000000" w:rsidRPr="00000000" w14:paraId="000001A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Riietus, saksa laul</w:t>
            </w:r>
          </w:p>
          <w:p w:rsidR="00000000" w:rsidDel="00000000" w:rsidP="00000000" w:rsidRDefault="00000000" w:rsidRPr="00000000" w14:paraId="000001A7">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rPr>
                <w:color w:val="333333"/>
                <w:sz w:val="21"/>
                <w:szCs w:val="21"/>
                <w:highlight w:val="white"/>
              </w:rPr>
            </w:pPr>
            <w:r w:rsidDel="00000000" w:rsidR="00000000" w:rsidRPr="00000000">
              <w:rPr>
                <w:color w:val="333333"/>
                <w:sz w:val="21"/>
                <w:szCs w:val="21"/>
                <w:highlight w:val="white"/>
                <w:rtl w:val="0"/>
              </w:rPr>
              <w:t xml:space="preserve">Oskab nimetada riietusesemeid. </w:t>
            </w:r>
          </w:p>
          <w:p w:rsidR="00000000" w:rsidDel="00000000" w:rsidP="00000000" w:rsidRDefault="00000000" w:rsidRPr="00000000" w14:paraId="000001AB">
            <w:pPr>
              <w:widowControl w:val="0"/>
              <w:rPr>
                <w:color w:val="333333"/>
                <w:sz w:val="21"/>
                <w:szCs w:val="21"/>
                <w:highlight w:val="white"/>
              </w:rPr>
            </w:pPr>
            <w:r w:rsidDel="00000000" w:rsidR="00000000" w:rsidRPr="00000000">
              <w:rPr>
                <w:color w:val="333333"/>
                <w:sz w:val="21"/>
                <w:szCs w:val="21"/>
                <w:highlight w:val="white"/>
                <w:rtl w:val="0"/>
              </w:rPr>
              <w:t xml:space="preserve">Oskab saksa riietuslaulu laulda.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A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1A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 Konjugation</w:t>
            </w:r>
          </w:p>
          <w:p w:rsidR="00000000" w:rsidDel="00000000" w:rsidP="00000000" w:rsidRDefault="00000000" w:rsidRPr="00000000" w14:paraId="000001B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 pööramine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pöörata tegusõnu olevikus.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b w:val="1"/>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“Was machen die Kinder?”</w:t>
            </w:r>
          </w:p>
          <w:p w:rsidR="00000000" w:rsidDel="00000000" w:rsidP="00000000" w:rsidRDefault="00000000" w:rsidRPr="00000000" w14:paraId="000001B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“Mida teevad lapsed?”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pilti kirjeldada.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B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Adjektive</w:t>
            </w:r>
          </w:p>
          <w:p w:rsidR="00000000" w:rsidDel="00000000" w:rsidP="00000000" w:rsidRDefault="00000000" w:rsidRPr="00000000" w14:paraId="000001C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Omadussõnad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Tunneb lihtsamaid omadussõnu.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C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w:t>
            </w:r>
          </w:p>
          <w:p w:rsidR="00000000" w:rsidDel="00000000" w:rsidP="00000000" w:rsidRDefault="00000000" w:rsidRPr="00000000" w14:paraId="000001C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Lied: “Meine Tante aus Marokko”</w:t>
            </w:r>
          </w:p>
          <w:p w:rsidR="00000000" w:rsidDel="00000000" w:rsidP="00000000" w:rsidRDefault="00000000" w:rsidRPr="00000000" w14:paraId="000001C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 </w:t>
            </w:r>
          </w:p>
          <w:p w:rsidR="00000000" w:rsidDel="00000000" w:rsidP="00000000" w:rsidRDefault="00000000" w:rsidRPr="00000000" w14:paraId="000001C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laul</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Laulmine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rPr>
                <w:color w:val="333333"/>
                <w:sz w:val="21"/>
                <w:szCs w:val="21"/>
                <w:highlight w:val="white"/>
              </w:rPr>
            </w:pPr>
            <w:r w:rsidDel="00000000" w:rsidR="00000000" w:rsidRPr="00000000">
              <w:rPr>
                <w:color w:val="333333"/>
                <w:sz w:val="21"/>
                <w:szCs w:val="21"/>
                <w:highlight w:val="white"/>
                <w:rtl w:val="0"/>
              </w:rPr>
              <w:t xml:space="preserve">Oskab saksa laulu laulda.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Wetter</w:t>
            </w:r>
          </w:p>
          <w:p w:rsidR="00000000" w:rsidDel="00000000" w:rsidP="00000000" w:rsidRDefault="00000000" w:rsidRPr="00000000" w14:paraId="000001D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Ilm</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rääkida ilmast.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D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1D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12</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Wetter, Ordinalzahlen</w:t>
            </w:r>
          </w:p>
          <w:p w:rsidR="00000000" w:rsidDel="00000000" w:rsidP="00000000" w:rsidRDefault="00000000" w:rsidRPr="00000000" w14:paraId="000001D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Ilm, järgarvud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rPr>
                <w:color w:val="333333"/>
                <w:sz w:val="21"/>
                <w:szCs w:val="21"/>
                <w:highlight w:val="white"/>
              </w:rPr>
            </w:pPr>
            <w:r w:rsidDel="00000000" w:rsidR="00000000" w:rsidRPr="00000000">
              <w:rPr>
                <w:color w:val="333333"/>
                <w:sz w:val="21"/>
                <w:szCs w:val="21"/>
                <w:highlight w:val="white"/>
                <w:rtl w:val="0"/>
              </w:rPr>
              <w:t xml:space="preserve">Oskab rääkida ilmast, </w:t>
            </w:r>
          </w:p>
          <w:p w:rsidR="00000000" w:rsidDel="00000000" w:rsidP="00000000" w:rsidRDefault="00000000" w:rsidRPr="00000000" w14:paraId="000001DE">
            <w:pPr>
              <w:widowControl w:val="0"/>
              <w:rPr>
                <w:color w:val="333333"/>
                <w:sz w:val="21"/>
                <w:szCs w:val="21"/>
                <w:highlight w:val="white"/>
              </w:rPr>
            </w:pPr>
            <w:r w:rsidDel="00000000" w:rsidR="00000000" w:rsidRPr="00000000">
              <w:rPr>
                <w:color w:val="333333"/>
                <w:sz w:val="21"/>
                <w:szCs w:val="21"/>
                <w:highlight w:val="white"/>
                <w:rtl w:val="0"/>
              </w:rPr>
              <w:t xml:space="preserve">oskab moodustada järgarve.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E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1E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11</w:t>
            </w:r>
          </w:p>
          <w:p w:rsidR="00000000" w:rsidDel="00000000" w:rsidP="00000000" w:rsidRDefault="00000000" w:rsidRPr="00000000" w14:paraId="000001E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12</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Leseverstehen, Ostern</w:t>
            </w:r>
          </w:p>
          <w:p w:rsidR="00000000" w:rsidDel="00000000" w:rsidP="00000000" w:rsidRDefault="00000000" w:rsidRPr="00000000" w14:paraId="000001E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Teksti lugemine ja mõistmine, lihavõte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teksti lugeda ja mõista.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E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1E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Ordinalzahlen, Geburtstag</w:t>
            </w:r>
          </w:p>
          <w:p w:rsidR="00000000" w:rsidDel="00000000" w:rsidP="00000000" w:rsidRDefault="00000000" w:rsidRPr="00000000" w14:paraId="000001E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Järgarvud, sünnipäev</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öelda järgarve ja kuna kellegi sünnipäev 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F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6</w:t>
            </w:r>
          </w:p>
          <w:p w:rsidR="00000000" w:rsidDel="00000000" w:rsidP="00000000" w:rsidRDefault="00000000" w:rsidRPr="00000000" w14:paraId="000001F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1F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Arbeit mit den Bildern</w:t>
            </w:r>
          </w:p>
          <w:p w:rsidR="00000000" w:rsidDel="00000000" w:rsidP="00000000" w:rsidRDefault="00000000" w:rsidRPr="00000000" w14:paraId="000001F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Pildi kirjeldamine ja töötamine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pildi kohta rääkida ja küsimusi esitada.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1F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1F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14</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20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Saksa laulud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laulmine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saksa keele laule.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ind w:right="-90"/>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20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21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21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 mängud,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Wiederholungen</w:t>
            </w:r>
          </w:p>
          <w:p w:rsidR="00000000" w:rsidDel="00000000" w:rsidP="00000000" w:rsidRDefault="00000000" w:rsidRPr="00000000" w14:paraId="0000022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mängud,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b w:val="1"/>
                <w:color w:val="333333"/>
                <w:sz w:val="21"/>
                <w:szCs w:val="21"/>
                <w:highlight w:val="white"/>
              </w:rPr>
            </w:pPr>
            <w:r w:rsidDel="00000000" w:rsidR="00000000" w:rsidRPr="00000000">
              <w:rPr>
                <w:rtl w:val="0"/>
              </w:rPr>
            </w:r>
          </w:p>
        </w:tc>
      </w:tr>
    </w:tbl>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color w:val="333333"/>
          <w:sz w:val="21"/>
          <w:szCs w:val="21"/>
          <w:highlight w:val="white"/>
        </w:rPr>
      </w:pPr>
      <w:r w:rsidDel="00000000" w:rsidR="00000000" w:rsidRPr="00000000">
        <w:rPr>
          <w:color w:val="333333"/>
          <w:sz w:val="21"/>
          <w:szCs w:val="21"/>
          <w:highlight w:val="white"/>
          <w:rtl w:val="0"/>
        </w:rPr>
        <w:t xml:space="preserve">6. klass</w:t>
      </w:r>
    </w:p>
    <w:tbl>
      <w:tblPr>
        <w:tblStyle w:val="Table6"/>
        <w:tblW w:w="139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55"/>
        <w:gridCol w:w="2805"/>
        <w:gridCol w:w="3270"/>
        <w:gridCol w:w="3000"/>
        <w:gridCol w:w="2970"/>
        <w:gridCol w:w="1050"/>
        <w:tblGridChange w:id="0">
          <w:tblGrid>
            <w:gridCol w:w="855"/>
            <w:gridCol w:w="2805"/>
            <w:gridCol w:w="3270"/>
            <w:gridCol w:w="3000"/>
            <w:gridCol w:w="2970"/>
            <w:gridCol w:w="1050"/>
          </w:tblGrid>
        </w:tblGridChange>
      </w:tblGrid>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 nädal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Õppesisu</w:t>
            </w:r>
          </w:p>
          <w:p w:rsidR="00000000" w:rsidDel="00000000" w:rsidP="00000000" w:rsidRDefault="00000000" w:rsidRPr="00000000" w14:paraId="0000022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(teemad)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Õppemeetodid/praktilised tööd/IKT kasutamine/õppekeskkond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Õpitulemused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Lõiming ja läbivad teemad</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Einführung in das Schuljahr, Begrüßung, Abschied.</w:t>
            </w:r>
          </w:p>
          <w:p w:rsidR="00000000" w:rsidDel="00000000" w:rsidP="00000000" w:rsidRDefault="00000000" w:rsidRPr="00000000" w14:paraId="0000023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Sissejuhatus saksa keelde.</w:t>
            </w:r>
          </w:p>
          <w:p w:rsidR="00000000" w:rsidDel="00000000" w:rsidP="00000000" w:rsidRDefault="00000000" w:rsidRPr="00000000" w14:paraId="0000023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Rääkimine, tervitamine ja hüvastijätt.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vestlus, lugemine, mängud, laulmine.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tervitada ja hüvasti jätta.</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23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23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21</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“Hallo, guten Tag! Ich bin … und das ist …”</w:t>
            </w:r>
          </w:p>
          <w:p w:rsidR="00000000" w:rsidDel="00000000" w:rsidP="00000000" w:rsidRDefault="00000000" w:rsidRPr="00000000" w14:paraId="0000023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Rääkimine, tervitamine ja hüvastijätt enda nime ütlemine ja teise nime küsimine (3. pööre).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vestlus lugemine, mängud, vahelküsimine,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tervitada ja hüvasti jätta, öelda oma nime ja küsida teiste oma.</w:t>
            </w:r>
          </w:p>
          <w:p w:rsidR="00000000" w:rsidDel="00000000" w:rsidP="00000000" w:rsidRDefault="00000000" w:rsidRPr="00000000" w14:paraId="0000024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eristada 1. ja 3. pööret.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24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24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p w:rsidR="00000000" w:rsidDel="00000000" w:rsidP="00000000" w:rsidRDefault="00000000" w:rsidRPr="00000000" w14:paraId="0000024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p w:rsidR="00000000" w:rsidDel="00000000" w:rsidP="00000000" w:rsidRDefault="00000000" w:rsidRPr="00000000" w14:paraId="0000024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21</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Alphabet, Wochentage, Wochenende</w:t>
            </w:r>
          </w:p>
          <w:p w:rsidR="00000000" w:rsidDel="00000000" w:rsidP="00000000" w:rsidRDefault="00000000" w:rsidRPr="00000000" w14:paraId="0000024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Rääkimine; Tähestik ja nädalapäevad; Enda tutvustus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mängimine, laulmine.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nädalapäevi. </w:t>
            </w:r>
          </w:p>
          <w:p w:rsidR="00000000" w:rsidDel="00000000" w:rsidP="00000000" w:rsidRDefault="00000000" w:rsidRPr="00000000" w14:paraId="0000024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tähestikku.</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25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25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Zahlen 1 - 100, Farben</w:t>
            </w:r>
          </w:p>
          <w:p w:rsidR="00000000" w:rsidDel="00000000" w:rsidP="00000000" w:rsidRDefault="00000000" w:rsidRPr="00000000" w14:paraId="0000025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Arvud 100-ni, värvid</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arvutamine, vestlus,</w:t>
            </w:r>
          </w:p>
          <w:p w:rsidR="00000000" w:rsidDel="00000000" w:rsidP="00000000" w:rsidRDefault="00000000" w:rsidRPr="00000000" w14:paraId="0000025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Tunneb ja oskab arve 1-100.</w:t>
            </w:r>
          </w:p>
          <w:p w:rsidR="00000000" w:rsidDel="00000000" w:rsidP="00000000" w:rsidRDefault="00000000" w:rsidRPr="00000000" w14:paraId="0000025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värve.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6</w:t>
            </w:r>
          </w:p>
          <w:p w:rsidR="00000000" w:rsidDel="00000000" w:rsidP="00000000" w:rsidRDefault="00000000" w:rsidRPr="00000000" w14:paraId="0000025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25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11</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Steckbrief, Monate, Jahreszeiten</w:t>
            </w:r>
          </w:p>
          <w:p w:rsidR="00000000" w:rsidDel="00000000" w:rsidP="00000000" w:rsidRDefault="00000000" w:rsidRPr="00000000" w14:paraId="0000026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Ankeet, kuud, aastaajad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vestlus, lugemine, mängud.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koostada enda kohta ankeeti.</w:t>
            </w:r>
          </w:p>
          <w:p w:rsidR="00000000" w:rsidDel="00000000" w:rsidP="00000000" w:rsidRDefault="00000000" w:rsidRPr="00000000" w14:paraId="0000026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kuid ja aastaaegu.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26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26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12</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w:t>
            </w:r>
          </w:p>
          <w:p w:rsidR="00000000" w:rsidDel="00000000" w:rsidP="00000000" w:rsidRDefault="00000000" w:rsidRPr="00000000" w14:paraId="0000026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Möbel, einfache Dialoge</w:t>
            </w:r>
          </w:p>
          <w:p w:rsidR="00000000" w:rsidDel="00000000" w:rsidP="00000000" w:rsidRDefault="00000000" w:rsidRPr="00000000" w14:paraId="0000026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p w:rsidR="00000000" w:rsidDel="00000000" w:rsidP="00000000" w:rsidRDefault="00000000" w:rsidRPr="00000000" w14:paraId="0000026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mööblid, lihtsad vestlused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vestlus,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mööbleid.</w:t>
            </w:r>
          </w:p>
          <w:p w:rsidR="00000000" w:rsidDel="00000000" w:rsidP="00000000" w:rsidRDefault="00000000" w:rsidRPr="00000000" w14:paraId="0000027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vestelda.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27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27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Bestimmter Artikel,</w:t>
            </w:r>
          </w:p>
          <w:p w:rsidR="00000000" w:rsidDel="00000000" w:rsidP="00000000" w:rsidRDefault="00000000" w:rsidRPr="00000000" w14:paraId="00000276">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Fragewörter/-sätze:</w:t>
            </w:r>
          </w:p>
          <w:p w:rsidR="00000000" w:rsidDel="00000000" w:rsidP="00000000" w:rsidRDefault="00000000" w:rsidRPr="00000000" w14:paraId="0000027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“Wer bist du?” </w:t>
            </w:r>
          </w:p>
          <w:p w:rsidR="00000000" w:rsidDel="00000000" w:rsidP="00000000" w:rsidRDefault="00000000" w:rsidRPr="00000000" w14:paraId="0000027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“Woher kommst du?”</w:t>
            </w:r>
          </w:p>
          <w:p w:rsidR="00000000" w:rsidDel="00000000" w:rsidP="00000000" w:rsidRDefault="00000000" w:rsidRPr="00000000" w14:paraId="0000027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Artiklid (der, die das)</w:t>
            </w:r>
          </w:p>
          <w:p w:rsidR="00000000" w:rsidDel="00000000" w:rsidP="00000000" w:rsidRDefault="00000000" w:rsidRPr="00000000" w14:paraId="0000027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Küsisõnad (kes, kust)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paaristöö,</w:t>
            </w:r>
          </w:p>
          <w:p w:rsidR="00000000" w:rsidDel="00000000" w:rsidP="00000000" w:rsidRDefault="00000000" w:rsidRPr="00000000" w14:paraId="0000027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vestlus.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3 artiklit.</w:t>
            </w:r>
          </w:p>
          <w:p w:rsidR="00000000" w:rsidDel="00000000" w:rsidP="00000000" w:rsidRDefault="00000000" w:rsidRPr="00000000" w14:paraId="0000027F">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28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küsida teiste kohta.</w:t>
            </w:r>
          </w:p>
          <w:p w:rsidR="00000000" w:rsidDel="00000000" w:rsidP="00000000" w:rsidRDefault="00000000" w:rsidRPr="00000000" w14:paraId="00000281">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28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28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w:t>
            </w:r>
          </w:p>
          <w:p w:rsidR="00000000" w:rsidDel="00000000" w:rsidP="00000000" w:rsidRDefault="00000000" w:rsidRPr="00000000" w14:paraId="0000028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vestlus, kuulamine, paaristöö, rühmatöö, mängimine.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line="240" w:lineRule="auto"/>
              <w:rPr>
                <w:b w:val="1"/>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28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28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Konjugation von Verben</w:t>
            </w:r>
          </w:p>
          <w:p w:rsidR="00000000" w:rsidDel="00000000" w:rsidP="00000000" w:rsidRDefault="00000000" w:rsidRPr="00000000" w14:paraId="0000029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Tegusõnade pööramine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kirjutamine.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pöörata tegusõnu (ainsus) 1. - 3. pöörde.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29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“Hör zu und sprich nach!”</w:t>
            </w:r>
          </w:p>
          <w:p w:rsidR="00000000" w:rsidDel="00000000" w:rsidP="00000000" w:rsidRDefault="00000000" w:rsidRPr="00000000" w14:paraId="0000029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Dialoge</w:t>
            </w:r>
          </w:p>
          <w:p w:rsidR="00000000" w:rsidDel="00000000" w:rsidP="00000000" w:rsidRDefault="00000000" w:rsidRPr="00000000" w14:paraId="0000029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Lernwortschatz</w:t>
            </w:r>
          </w:p>
          <w:p w:rsidR="00000000" w:rsidDel="00000000" w:rsidP="00000000" w:rsidRDefault="00000000" w:rsidRPr="00000000" w14:paraId="0000029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Häälduse harjutused,</w:t>
            </w:r>
          </w:p>
          <w:p w:rsidR="00000000" w:rsidDel="00000000" w:rsidP="00000000" w:rsidRDefault="00000000" w:rsidRPr="00000000" w14:paraId="0000029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vestlused.</w:t>
            </w:r>
          </w:p>
          <w:p w:rsidR="00000000" w:rsidDel="00000000" w:rsidP="00000000" w:rsidRDefault="00000000" w:rsidRPr="00000000" w14:paraId="0000029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Sõnavara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hääldamine,</w:t>
            </w:r>
          </w:p>
          <w:p w:rsidR="00000000" w:rsidDel="00000000" w:rsidP="00000000" w:rsidRDefault="00000000" w:rsidRPr="00000000" w14:paraId="0000029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vestlus,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õigesti hääldada.</w:t>
            </w:r>
          </w:p>
          <w:p w:rsidR="00000000" w:rsidDel="00000000" w:rsidP="00000000" w:rsidRDefault="00000000" w:rsidRPr="00000000" w14:paraId="000002A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Harjutab vestlema.</w:t>
            </w:r>
          </w:p>
          <w:p w:rsidR="00000000" w:rsidDel="00000000" w:rsidP="00000000" w:rsidRDefault="00000000" w:rsidRPr="00000000" w14:paraId="000002A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Suurendab sõnavara.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2A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2A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p w:rsidR="00000000" w:rsidDel="00000000" w:rsidP="00000000" w:rsidRDefault="00000000" w:rsidRPr="00000000" w14:paraId="000002A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Hobbys: “Was machst du gern?”</w:t>
            </w:r>
          </w:p>
          <w:p w:rsidR="00000000" w:rsidDel="00000000" w:rsidP="00000000" w:rsidRDefault="00000000" w:rsidRPr="00000000" w14:paraId="000002A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Hobid:</w:t>
            </w:r>
          </w:p>
          <w:p w:rsidR="00000000" w:rsidDel="00000000" w:rsidP="00000000" w:rsidRDefault="00000000" w:rsidRPr="00000000" w14:paraId="000002A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“Mis sulle meeldib?”</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intervjuu, vestlus, kuulamine.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erinevaid hobisid nimetada.</w:t>
            </w:r>
          </w:p>
          <w:p w:rsidR="00000000" w:rsidDel="00000000" w:rsidP="00000000" w:rsidRDefault="00000000" w:rsidRPr="00000000" w14:paraId="000002A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rääkida oma lemmik hobidest.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2B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2B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Konjugation von Verben,</w:t>
            </w:r>
          </w:p>
          <w:p w:rsidR="00000000" w:rsidDel="00000000" w:rsidP="00000000" w:rsidRDefault="00000000" w:rsidRPr="00000000" w14:paraId="000002B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w:t>
            </w:r>
          </w:p>
          <w:p w:rsidR="00000000" w:rsidDel="00000000" w:rsidP="00000000" w:rsidRDefault="00000000" w:rsidRPr="00000000" w14:paraId="000002B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Tegusõnade pööramine,</w:t>
            </w:r>
          </w:p>
          <w:p w:rsidR="00000000" w:rsidDel="00000000" w:rsidP="00000000" w:rsidRDefault="00000000" w:rsidRPr="00000000" w14:paraId="000002B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kirjutamine, lugemine, mäng.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pöörata tegusõnu (mitmus) 1. - 3. pöörde.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2B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Freunde - “Wer macht was?”</w:t>
            </w:r>
          </w:p>
          <w:p w:rsidR="00000000" w:rsidDel="00000000" w:rsidP="00000000" w:rsidRDefault="00000000" w:rsidRPr="00000000" w14:paraId="000002BE">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 heißen und wo wohnen sie?”</w:t>
            </w:r>
          </w:p>
          <w:p w:rsidR="00000000" w:rsidDel="00000000" w:rsidP="00000000" w:rsidRDefault="00000000" w:rsidRPr="00000000" w14:paraId="000002B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Sõbrad - “Kes teeb mida?”</w:t>
            </w:r>
          </w:p>
          <w:p w:rsidR="00000000" w:rsidDel="00000000" w:rsidP="00000000" w:rsidRDefault="00000000" w:rsidRPr="00000000" w14:paraId="000002C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”Mis nende nimed on ja kus nad elavad?”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paaristöö, vahelküsimine.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öelda oma ja teiste elukohta.</w:t>
            </w:r>
          </w:p>
          <w:p w:rsidR="00000000" w:rsidDel="00000000" w:rsidP="00000000" w:rsidRDefault="00000000" w:rsidRPr="00000000" w14:paraId="000002C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öelda, millega sõbrad tegutsevad.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2C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2C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2C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mängud.</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b w:val="1"/>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Europäische Länder</w:t>
            </w:r>
          </w:p>
          <w:p w:rsidR="00000000" w:rsidDel="00000000" w:rsidP="00000000" w:rsidRDefault="00000000" w:rsidRPr="00000000" w14:paraId="000002D1">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Verneinung</w:t>
            </w:r>
          </w:p>
          <w:p w:rsidR="00000000" w:rsidDel="00000000" w:rsidP="00000000" w:rsidRDefault="00000000" w:rsidRPr="00000000" w14:paraId="000002D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Riigid Europas</w:t>
            </w:r>
          </w:p>
          <w:p w:rsidR="00000000" w:rsidDel="00000000" w:rsidP="00000000" w:rsidRDefault="00000000" w:rsidRPr="00000000" w14:paraId="000002D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Eitus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Euroopa riike.</w:t>
            </w:r>
          </w:p>
          <w:p w:rsidR="00000000" w:rsidDel="00000000" w:rsidP="00000000" w:rsidRDefault="00000000" w:rsidRPr="00000000" w14:paraId="000002D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tegusõnu eitada.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2D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p w:rsidR="00000000" w:rsidDel="00000000" w:rsidP="00000000" w:rsidRDefault="00000000" w:rsidRPr="00000000" w14:paraId="000002D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p w:rsidR="00000000" w:rsidDel="00000000" w:rsidP="00000000" w:rsidRDefault="00000000" w:rsidRPr="00000000" w14:paraId="000002D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Weihnachten, </w:t>
            </w:r>
          </w:p>
          <w:p w:rsidR="00000000" w:rsidDel="00000000" w:rsidP="00000000" w:rsidRDefault="00000000" w:rsidRPr="00000000" w14:paraId="000002DE">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Ausspracheübungen</w:t>
            </w:r>
          </w:p>
          <w:p w:rsidR="00000000" w:rsidDel="00000000" w:rsidP="00000000" w:rsidRDefault="00000000" w:rsidRPr="00000000" w14:paraId="000002D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Jõulud,</w:t>
            </w:r>
          </w:p>
          <w:p w:rsidR="00000000" w:rsidDel="00000000" w:rsidP="00000000" w:rsidRDefault="00000000" w:rsidRPr="00000000" w14:paraId="000002E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häälduse harjutused.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Laulmine,</w:t>
            </w:r>
          </w:p>
          <w:p w:rsidR="00000000" w:rsidDel="00000000" w:rsidP="00000000" w:rsidRDefault="00000000" w:rsidRPr="00000000" w14:paraId="000002E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lugemine.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jõululaule.</w:t>
            </w:r>
          </w:p>
          <w:p w:rsidR="00000000" w:rsidDel="00000000" w:rsidP="00000000" w:rsidRDefault="00000000" w:rsidRPr="00000000" w14:paraId="000002E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saksa keele päraselt hääldada.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w:t>
            </w:r>
          </w:p>
          <w:p w:rsidR="00000000" w:rsidDel="00000000" w:rsidP="00000000" w:rsidRDefault="00000000" w:rsidRPr="00000000" w14:paraId="000002E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p w:rsidR="00000000" w:rsidDel="00000000" w:rsidP="00000000" w:rsidRDefault="00000000" w:rsidRPr="00000000" w14:paraId="000002E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“Hör das Lied und lies mit!”</w:t>
            </w:r>
          </w:p>
          <w:p w:rsidR="00000000" w:rsidDel="00000000" w:rsidP="00000000" w:rsidRDefault="00000000" w:rsidRPr="00000000" w14:paraId="000002E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Laul ja mõistmine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Laulmine, mõistmine, vestlus,</w:t>
            </w:r>
          </w:p>
          <w:p w:rsidR="00000000" w:rsidDel="00000000" w:rsidP="00000000" w:rsidRDefault="00000000" w:rsidRPr="00000000" w14:paraId="000002E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rühmatöö, lugemine.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laulu mõista, laulda ja seletada.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14</w:t>
            </w:r>
          </w:p>
          <w:p w:rsidR="00000000" w:rsidDel="00000000" w:rsidP="00000000" w:rsidRDefault="00000000" w:rsidRPr="00000000" w14:paraId="000002F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“Hallo, wir sprechen Deutsch.”</w:t>
            </w:r>
          </w:p>
          <w:p w:rsidR="00000000" w:rsidDel="00000000" w:rsidP="00000000" w:rsidRDefault="00000000" w:rsidRPr="00000000" w14:paraId="000002F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2F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Saksa keele riigid.</w:t>
            </w:r>
          </w:p>
          <w:p w:rsidR="00000000" w:rsidDel="00000000" w:rsidP="00000000" w:rsidRDefault="00000000" w:rsidRPr="00000000" w14:paraId="000002F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meisterdamine, vestlus,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saksa keele riikidest ja oma riigist jutustada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2F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14</w:t>
            </w:r>
          </w:p>
          <w:p w:rsidR="00000000" w:rsidDel="00000000" w:rsidP="00000000" w:rsidRDefault="00000000" w:rsidRPr="00000000" w14:paraId="000002F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Grammatik, Verben, bestimmter Artikel,</w:t>
            </w:r>
          </w:p>
          <w:p w:rsidR="00000000" w:rsidDel="00000000" w:rsidP="00000000" w:rsidRDefault="00000000" w:rsidRPr="00000000" w14:paraId="000002F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Personalpronomen,</w:t>
            </w:r>
          </w:p>
          <w:p w:rsidR="00000000" w:rsidDel="00000000" w:rsidP="00000000" w:rsidRDefault="00000000" w:rsidRPr="00000000" w14:paraId="0000030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Fragen</w:t>
            </w:r>
          </w:p>
          <w:p w:rsidR="00000000" w:rsidDel="00000000" w:rsidP="00000000" w:rsidRDefault="00000000" w:rsidRPr="00000000" w14:paraId="0000030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 pööramine, artiklid, küsimused.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paaristöö.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artiklit määrata. </w:t>
            </w:r>
          </w:p>
          <w:p w:rsidR="00000000" w:rsidDel="00000000" w:rsidP="00000000" w:rsidRDefault="00000000" w:rsidRPr="00000000" w14:paraId="0000030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küsimusi esitada.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0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Steckbrief</w:t>
            </w:r>
          </w:p>
          <w:p w:rsidR="00000000" w:rsidDel="00000000" w:rsidP="00000000" w:rsidRDefault="00000000" w:rsidRPr="00000000" w14:paraId="0000030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Stundenplan</w:t>
            </w:r>
          </w:p>
          <w:p w:rsidR="00000000" w:rsidDel="00000000" w:rsidP="00000000" w:rsidRDefault="00000000" w:rsidRPr="00000000" w14:paraId="0000030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Lieblingsfächer</w:t>
            </w:r>
          </w:p>
          <w:p w:rsidR="00000000" w:rsidDel="00000000" w:rsidP="00000000" w:rsidRDefault="00000000" w:rsidRPr="00000000" w14:paraId="0000030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Ankeet,</w:t>
            </w:r>
          </w:p>
          <w:p w:rsidR="00000000" w:rsidDel="00000000" w:rsidP="00000000" w:rsidRDefault="00000000" w:rsidRPr="00000000" w14:paraId="0000030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tunniplaan,</w:t>
            </w:r>
          </w:p>
          <w:p w:rsidR="00000000" w:rsidDel="00000000" w:rsidP="00000000" w:rsidRDefault="00000000" w:rsidRPr="00000000" w14:paraId="0000030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lemmikud ained.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vestlus.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koostada enda kohta ankeeti kooli teematega.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1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6</w:t>
            </w:r>
          </w:p>
          <w:p w:rsidR="00000000" w:rsidDel="00000000" w:rsidP="00000000" w:rsidRDefault="00000000" w:rsidRPr="00000000" w14:paraId="0000031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31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p w:rsidR="00000000" w:rsidDel="00000000" w:rsidP="00000000" w:rsidRDefault="00000000" w:rsidRPr="00000000" w14:paraId="0000031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11</w:t>
            </w:r>
          </w:p>
          <w:p w:rsidR="00000000" w:rsidDel="00000000" w:rsidP="00000000" w:rsidRDefault="00000000" w:rsidRPr="00000000" w14:paraId="0000031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Verständnis von deutschen Texten</w:t>
            </w:r>
          </w:p>
          <w:p w:rsidR="00000000" w:rsidDel="00000000" w:rsidP="00000000" w:rsidRDefault="00000000" w:rsidRPr="00000000" w14:paraId="0000031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 Konjugation/Verneinung</w:t>
            </w:r>
          </w:p>
          <w:p w:rsidR="00000000" w:rsidDel="00000000" w:rsidP="00000000" w:rsidRDefault="00000000" w:rsidRPr="00000000" w14:paraId="0000031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Saksa keele tekstide mõistmine.</w:t>
            </w:r>
          </w:p>
          <w:p w:rsidR="00000000" w:rsidDel="00000000" w:rsidP="00000000" w:rsidRDefault="00000000" w:rsidRPr="00000000" w14:paraId="0000031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 pööramine/eitus.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teksti mõista ja selle kohta küsimustele vastata.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2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32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p w:rsidR="00000000" w:rsidDel="00000000" w:rsidP="00000000" w:rsidRDefault="00000000" w:rsidRPr="00000000" w14:paraId="0000032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Beschreibung von Bildern. “Hör zu und lies mit!”</w:t>
            </w:r>
          </w:p>
          <w:p w:rsidR="00000000" w:rsidDel="00000000" w:rsidP="00000000" w:rsidRDefault="00000000" w:rsidRPr="00000000" w14:paraId="0000032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Piltide kirjeldused.</w:t>
            </w:r>
          </w:p>
          <w:p w:rsidR="00000000" w:rsidDel="00000000" w:rsidP="00000000" w:rsidRDefault="00000000" w:rsidRPr="00000000" w14:paraId="0000032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 ja loe kaasa!”</w:t>
            </w:r>
          </w:p>
        </w:tc>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näitamine,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pilti kirjeldada.</w:t>
            </w:r>
          </w:p>
          <w:p w:rsidR="00000000" w:rsidDel="00000000" w:rsidP="00000000" w:rsidRDefault="00000000" w:rsidRPr="00000000" w14:paraId="0000032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teksti mõista.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2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32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w:t>
            </w:r>
          </w:p>
          <w:p w:rsidR="00000000" w:rsidDel="00000000" w:rsidP="00000000" w:rsidRDefault="00000000" w:rsidRPr="00000000" w14:paraId="0000033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lugemine, kirjutamine, mängud.</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3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Lesen und verstehen.</w:t>
            </w:r>
          </w:p>
          <w:p w:rsidR="00000000" w:rsidDel="00000000" w:rsidP="00000000" w:rsidRDefault="00000000" w:rsidRPr="00000000" w14:paraId="0000033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“Hör zu und sprich nach!”</w:t>
            </w:r>
          </w:p>
          <w:p w:rsidR="00000000" w:rsidDel="00000000" w:rsidP="00000000" w:rsidRDefault="00000000" w:rsidRPr="00000000" w14:paraId="0000033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ja mõistmine.</w:t>
            </w:r>
          </w:p>
          <w:p w:rsidR="00000000" w:rsidDel="00000000" w:rsidP="00000000" w:rsidRDefault="00000000" w:rsidRPr="00000000" w14:paraId="0000033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 ja räägi 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hääldamine.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loetud teksti mõista.</w:t>
            </w:r>
          </w:p>
          <w:p w:rsidR="00000000" w:rsidDel="00000000" w:rsidP="00000000" w:rsidRDefault="00000000" w:rsidRPr="00000000" w14:paraId="0000033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saksa keelt hääldada.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4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34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Schulsachen, Dialoge.</w:t>
            </w:r>
          </w:p>
          <w:p w:rsidR="00000000" w:rsidDel="00000000" w:rsidP="00000000" w:rsidRDefault="00000000" w:rsidRPr="00000000" w14:paraId="0000034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Kooliasjad, vestlused.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kooliasju.</w:t>
            </w:r>
          </w:p>
          <w:p w:rsidR="00000000" w:rsidDel="00000000" w:rsidP="00000000" w:rsidRDefault="00000000" w:rsidRPr="00000000" w14:paraId="0000034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saksa keeles vestelda.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4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34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Verabredungen, Modalverben, Leseverstehen.</w:t>
            </w:r>
          </w:p>
          <w:p w:rsidR="00000000" w:rsidDel="00000000" w:rsidP="00000000" w:rsidRDefault="00000000" w:rsidRPr="00000000" w14:paraId="0000034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Kohtumised, modaalverbid, mõistmine.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vestlus,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kasutada modaalverbe ja oma plaanist vestelda.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5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Ostern, </w:t>
            </w:r>
          </w:p>
          <w:p w:rsidR="00000000" w:rsidDel="00000000" w:rsidP="00000000" w:rsidRDefault="00000000" w:rsidRPr="00000000" w14:paraId="0000035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35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Lihavõtted, </w:t>
            </w:r>
          </w:p>
          <w:p w:rsidR="00000000" w:rsidDel="00000000" w:rsidP="00000000" w:rsidRDefault="00000000" w:rsidRPr="00000000" w14:paraId="0000035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laulmine,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lihavõttelauale ja teab, kuidas seda püha Saksamaal tähistatakse.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35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Dialoge,</w:t>
            </w:r>
          </w:p>
          <w:p w:rsidR="00000000" w:rsidDel="00000000" w:rsidP="00000000" w:rsidRDefault="00000000" w:rsidRPr="00000000" w14:paraId="00000361">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Tageszeiten</w:t>
            </w:r>
          </w:p>
          <w:p w:rsidR="00000000" w:rsidDel="00000000" w:rsidP="00000000" w:rsidRDefault="00000000" w:rsidRPr="00000000" w14:paraId="0000036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Vestlused,</w:t>
            </w:r>
          </w:p>
          <w:p w:rsidR="00000000" w:rsidDel="00000000" w:rsidP="00000000" w:rsidRDefault="00000000" w:rsidRPr="00000000" w14:paraId="0000036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päevaajad.</w:t>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kirjutamine, vestlus,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päevaaegu ja kohtumist kokku leppida.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6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br w:type="textWrapping"/>
              <w:t xml:space="preserve">10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Schulfächer,</w:t>
            </w:r>
          </w:p>
          <w:p w:rsidR="00000000" w:rsidDel="00000000" w:rsidP="00000000" w:rsidRDefault="00000000" w:rsidRPr="00000000" w14:paraId="0000036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Stundenpläne</w:t>
            </w:r>
          </w:p>
          <w:p w:rsidR="00000000" w:rsidDel="00000000" w:rsidP="00000000" w:rsidRDefault="00000000" w:rsidRPr="00000000" w14:paraId="0000036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Õppeained,</w:t>
            </w:r>
          </w:p>
          <w:p w:rsidR="00000000" w:rsidDel="00000000" w:rsidP="00000000" w:rsidRDefault="00000000" w:rsidRPr="00000000" w14:paraId="0000036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tunniplaanid.</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joonistamine.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õppeaineid ja tunniplaani moodustada.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7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37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“Welche Sprachen spricht man wo?”</w:t>
            </w:r>
          </w:p>
          <w:p w:rsidR="00000000" w:rsidDel="00000000" w:rsidP="00000000" w:rsidRDefault="00000000" w:rsidRPr="00000000" w14:paraId="00000376">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Wortakzente, </w:t>
            </w:r>
          </w:p>
          <w:p w:rsidR="00000000" w:rsidDel="00000000" w:rsidP="00000000" w:rsidRDefault="00000000" w:rsidRPr="00000000" w14:paraId="0000037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Wortschatz</w:t>
            </w:r>
          </w:p>
          <w:p w:rsidR="00000000" w:rsidDel="00000000" w:rsidP="00000000" w:rsidRDefault="00000000" w:rsidRPr="00000000" w14:paraId="0000037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“Milliseid keeli räägitakse kus?”</w:t>
            </w:r>
          </w:p>
          <w:p w:rsidR="00000000" w:rsidDel="00000000" w:rsidP="00000000" w:rsidRDefault="00000000" w:rsidRPr="00000000" w14:paraId="0000037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Häälduse rõhk, sõnavara.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koputamine, kuulamine.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keeli.</w:t>
            </w:r>
          </w:p>
          <w:p w:rsidR="00000000" w:rsidDel="00000000" w:rsidP="00000000" w:rsidRDefault="00000000" w:rsidRPr="00000000" w14:paraId="0000037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neid õige rütmiga hääldada.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7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p w:rsidR="00000000" w:rsidDel="00000000" w:rsidP="00000000" w:rsidRDefault="00000000" w:rsidRPr="00000000" w14:paraId="0000038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19</w:t>
            </w:r>
          </w:p>
          <w:p w:rsidR="00000000" w:rsidDel="00000000" w:rsidP="00000000" w:rsidRDefault="00000000" w:rsidRPr="00000000" w14:paraId="0000038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38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lugemine, kirjutamine.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8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Bildbeschreibungen, Dialoge, Interview</w:t>
            </w:r>
          </w:p>
          <w:p w:rsidR="00000000" w:rsidDel="00000000" w:rsidP="00000000" w:rsidRDefault="00000000" w:rsidRPr="00000000" w14:paraId="0000038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Piltide kirjeldused, vestlused, intervjuu.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lugemine, vestlus,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pilte kirjeldada. Mõistab intervjuud.</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9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 </w:t>
            </w:r>
          </w:p>
          <w:p w:rsidR="00000000" w:rsidDel="00000000" w:rsidP="00000000" w:rsidRDefault="00000000" w:rsidRPr="00000000" w14:paraId="0000039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Vorbereitung auf die Abschlussprüfung.</w:t>
            </w:r>
          </w:p>
          <w:p w:rsidR="00000000" w:rsidDel="00000000" w:rsidP="00000000" w:rsidRDefault="00000000" w:rsidRPr="00000000" w14:paraId="0000039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p w:rsidR="00000000" w:rsidDel="00000000" w:rsidP="00000000" w:rsidRDefault="00000000" w:rsidRPr="00000000" w14:paraId="0000039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Ettevalmistamine kontrolltööks.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9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8</w:t>
            </w:r>
          </w:p>
          <w:p w:rsidR="00000000" w:rsidDel="00000000" w:rsidP="00000000" w:rsidRDefault="00000000" w:rsidRPr="00000000" w14:paraId="0000039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Übungen und Wiederholungen des in diesem Schuljahr gelernten Stoffes. </w:t>
            </w:r>
          </w:p>
          <w:p w:rsidR="00000000" w:rsidDel="00000000" w:rsidP="00000000" w:rsidRDefault="00000000" w:rsidRPr="00000000" w14:paraId="0000039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Harjutused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vestlus, rühmatöö, laulmine.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A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8</w:t>
            </w:r>
          </w:p>
          <w:p w:rsidR="00000000" w:rsidDel="00000000" w:rsidP="00000000" w:rsidRDefault="00000000" w:rsidRPr="00000000" w14:paraId="000003A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Übungen in Form verschiedener Spiele und Liedern. </w:t>
            </w:r>
          </w:p>
          <w:p w:rsidR="00000000" w:rsidDel="00000000" w:rsidP="00000000" w:rsidRDefault="00000000" w:rsidRPr="00000000" w14:paraId="000003A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Harjutused, mängud, laulud.</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mängud.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8</w:t>
            </w:r>
          </w:p>
          <w:p w:rsidR="00000000" w:rsidDel="00000000" w:rsidP="00000000" w:rsidRDefault="00000000" w:rsidRPr="00000000" w14:paraId="000003A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Übungen in Form verschiedener Spiele und Liedern.</w:t>
            </w:r>
          </w:p>
          <w:p w:rsidR="00000000" w:rsidDel="00000000" w:rsidP="00000000" w:rsidRDefault="00000000" w:rsidRPr="00000000" w14:paraId="000003B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Harjutused, mängud, laulud.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mängud.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8</w:t>
            </w:r>
          </w:p>
          <w:p w:rsidR="00000000" w:rsidDel="00000000" w:rsidP="00000000" w:rsidRDefault="00000000" w:rsidRPr="00000000" w14:paraId="000003B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bl>
    <w:p w:rsidR="00000000" w:rsidDel="00000000" w:rsidP="00000000" w:rsidRDefault="00000000" w:rsidRPr="00000000" w14:paraId="000003B6">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pPr>
      <w:r w:rsidDel="00000000" w:rsidR="00000000" w:rsidRPr="00000000">
        <w:rPr>
          <w:rtl w:val="0"/>
        </w:rPr>
      </w:r>
    </w:p>
    <w:p w:rsidR="00000000" w:rsidDel="00000000" w:rsidP="00000000" w:rsidRDefault="00000000" w:rsidRPr="00000000" w14:paraId="000003B7">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pPr>
      <w:r w:rsidDel="00000000" w:rsidR="00000000" w:rsidRPr="00000000">
        <w:rPr>
          <w:rtl w:val="0"/>
        </w:rPr>
      </w:r>
    </w:p>
    <w:p w:rsidR="00000000" w:rsidDel="00000000" w:rsidP="00000000" w:rsidRDefault="00000000" w:rsidRPr="00000000" w14:paraId="000003B8">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b w:val="1"/>
          <w:color w:val="333333"/>
          <w:sz w:val="21"/>
          <w:szCs w:val="21"/>
          <w:highlight w:val="white"/>
        </w:rPr>
      </w:pPr>
      <w:r w:rsidDel="00000000" w:rsidR="00000000" w:rsidRPr="00000000">
        <w:rPr>
          <w:rtl w:val="0"/>
        </w:rPr>
        <w:t xml:space="preserve">7. klass</w:t>
      </w:r>
      <w:r w:rsidDel="00000000" w:rsidR="00000000" w:rsidRPr="00000000">
        <w:rPr>
          <w:rtl w:val="0"/>
        </w:rPr>
      </w:r>
    </w:p>
    <w:tbl>
      <w:tblPr>
        <w:tblStyle w:val="Table7"/>
        <w:tblW w:w="139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2760"/>
        <w:gridCol w:w="3270"/>
        <w:gridCol w:w="3000"/>
        <w:gridCol w:w="2970"/>
        <w:gridCol w:w="1050"/>
        <w:tblGridChange w:id="0">
          <w:tblGrid>
            <w:gridCol w:w="900"/>
            <w:gridCol w:w="2760"/>
            <w:gridCol w:w="3270"/>
            <w:gridCol w:w="3000"/>
            <w:gridCol w:w="2970"/>
            <w:gridCol w:w="1050"/>
          </w:tblGrid>
        </w:tblGridChange>
      </w:tblGrid>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Õppe-nädal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Õppesisu</w:t>
            </w:r>
          </w:p>
          <w:p w:rsidR="00000000" w:rsidDel="00000000" w:rsidP="00000000" w:rsidRDefault="00000000" w:rsidRPr="00000000" w14:paraId="000003BB">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(teemad)</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Õppemeetodid/praktilised tööd/IKT kasutamine/õppekeskkond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Õpitulemused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Lõiming ja läbivad teemad</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Einführung in das Schuljahr, Wiederholung</w:t>
            </w:r>
          </w:p>
          <w:p w:rsidR="00000000" w:rsidDel="00000000" w:rsidP="00000000" w:rsidRDefault="00000000" w:rsidRPr="00000000" w14:paraId="000003C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vestlus, kirjutamine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C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“Nico sammelt Schiffe” - Hobbys</w:t>
            </w:r>
          </w:p>
          <w:p w:rsidR="00000000" w:rsidDel="00000000" w:rsidP="00000000" w:rsidRDefault="00000000" w:rsidRPr="00000000" w14:paraId="000003C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Konjugation unregelmäßiger Verben.</w:t>
            </w:r>
          </w:p>
          <w:p w:rsidR="00000000" w:rsidDel="00000000" w:rsidP="00000000" w:rsidRDefault="00000000" w:rsidRPr="00000000" w14:paraId="000003C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Hobid, pööramine, ebareeglipärased tegusõnad</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vestlus, </w:t>
            </w:r>
          </w:p>
          <w:p w:rsidR="00000000" w:rsidDel="00000000" w:rsidP="00000000" w:rsidRDefault="00000000" w:rsidRPr="00000000" w14:paraId="000003C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kuulamine,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hobisid.</w:t>
            </w:r>
          </w:p>
          <w:p w:rsidR="00000000" w:rsidDel="00000000" w:rsidP="00000000" w:rsidRDefault="00000000" w:rsidRPr="00000000" w14:paraId="000003D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pöörata ebareeglipäraseid tegusõnu</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D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3D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14, 15</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“Wohin geht Nico heute?” - Orte.</w:t>
            </w:r>
          </w:p>
          <w:p w:rsidR="00000000" w:rsidDel="00000000" w:rsidP="00000000" w:rsidRDefault="00000000" w:rsidRPr="00000000" w14:paraId="000003D6">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Orte zum Ausgehen, Akkusativ</w:t>
            </w:r>
          </w:p>
          <w:p w:rsidR="00000000" w:rsidDel="00000000" w:rsidP="00000000" w:rsidRDefault="00000000" w:rsidRPr="00000000" w14:paraId="000003D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Kohad, kuhu vabal ajal minna võib. </w:t>
            </w:r>
          </w:p>
          <w:p w:rsidR="00000000" w:rsidDel="00000000" w:rsidP="00000000" w:rsidRDefault="00000000" w:rsidRPr="00000000" w14:paraId="000003D8">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kohti, kuhu minna.</w:t>
            </w:r>
          </w:p>
          <w:p w:rsidR="00000000" w:rsidDel="00000000" w:rsidP="00000000" w:rsidRDefault="00000000" w:rsidRPr="00000000" w14:paraId="000003D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kirjeldada oma liikumist kohale akusatiivis (akusatiiv = sihitav kääne)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D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3D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p w:rsidR="00000000" w:rsidDel="00000000" w:rsidP="00000000" w:rsidRDefault="00000000" w:rsidRPr="00000000" w14:paraId="000003E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w:t>
            </w:r>
          </w:p>
          <w:p w:rsidR="00000000" w:rsidDel="00000000" w:rsidP="00000000" w:rsidRDefault="00000000" w:rsidRPr="00000000" w14:paraId="000003E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“Hör zu und sprich nach!” - P, T, K, Leseübungen</w:t>
            </w:r>
          </w:p>
          <w:p w:rsidR="00000000" w:rsidDel="00000000" w:rsidP="00000000" w:rsidRDefault="00000000" w:rsidRPr="00000000" w14:paraId="000003E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 der ersten Wochen.</w:t>
            </w:r>
          </w:p>
          <w:p w:rsidR="00000000" w:rsidDel="00000000" w:rsidP="00000000" w:rsidRDefault="00000000" w:rsidRPr="00000000" w14:paraId="000003E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 ja häälda!, kordamine, lugemisharjutused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Hääldamine, kuulamine, laulmine, paaristöö, lugemine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õigesti hääldada saksa keelt - eriliselt tugevaid tähti nagu “P”, “T” ja “K”</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E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“Mein Fuß tut weh!”, Körperteile, Schmerzen an Körperteilen</w:t>
            </w:r>
          </w:p>
          <w:p w:rsidR="00000000" w:rsidDel="00000000" w:rsidP="00000000" w:rsidRDefault="00000000" w:rsidRPr="00000000" w14:paraId="000003E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Kehaosad ja kus on valus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kirjutamine,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kehaosasid ja öelda, kus valus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9, 15</w:t>
            </w:r>
          </w:p>
          <w:p w:rsidR="00000000" w:rsidDel="00000000" w:rsidP="00000000" w:rsidRDefault="00000000" w:rsidRPr="00000000" w14:paraId="000003F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“Gibst du mir ein Glas Wasser?”</w:t>
            </w:r>
          </w:p>
          <w:p w:rsidR="00000000" w:rsidDel="00000000" w:rsidP="00000000" w:rsidRDefault="00000000" w:rsidRPr="00000000" w14:paraId="000003F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Personalpronomen im Dativ.</w:t>
            </w:r>
          </w:p>
          <w:p w:rsidR="00000000" w:rsidDel="00000000" w:rsidP="00000000" w:rsidRDefault="00000000" w:rsidRPr="00000000" w14:paraId="000003F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Kas sa annad mulle vett? (Isikupronoomenid daativis)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w:t>
            </w:r>
          </w:p>
          <w:p w:rsidR="00000000" w:rsidDel="00000000" w:rsidP="00000000" w:rsidRDefault="00000000" w:rsidRPr="00000000" w14:paraId="000003F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isikupronoomi datiivis (siin: alaleütlev) nimetada ja kasutada.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3F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3F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“Gestern war das Hip-Hop-Konzert.”</w:t>
            </w:r>
          </w:p>
          <w:p w:rsidR="00000000" w:rsidDel="00000000" w:rsidP="00000000" w:rsidRDefault="00000000" w:rsidRPr="00000000" w14:paraId="0000040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“Haben” und “Sein” im Präteritum .</w:t>
            </w:r>
          </w:p>
          <w:p w:rsidR="00000000" w:rsidDel="00000000" w:rsidP="00000000" w:rsidRDefault="00000000" w:rsidRPr="00000000" w14:paraId="0000040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“Olema” lihtminevikus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intervjuu</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sõna “olema” lihtminevikus kasutada.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0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0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“Ich haben einen Freund in Deutschland.” Wir schreiben Texte kürzer und schöner. </w:t>
            </w:r>
          </w:p>
          <w:p w:rsidR="00000000" w:rsidDel="00000000" w:rsidP="00000000" w:rsidRDefault="00000000" w:rsidRPr="00000000" w14:paraId="0000040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Aussprache: Unterschied zwischen “ss” und “ß”.</w:t>
            </w:r>
          </w:p>
          <w:p w:rsidR="00000000" w:rsidDel="00000000" w:rsidP="00000000" w:rsidRDefault="00000000" w:rsidRPr="00000000" w14:paraId="0000040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Aussprache aller Doppelkonsonanten und Unterschiede zur estnischen Sprache. </w:t>
            </w:r>
          </w:p>
          <w:p w:rsidR="00000000" w:rsidDel="00000000" w:rsidP="00000000" w:rsidRDefault="00000000" w:rsidRPr="00000000" w14:paraId="0000040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Zungenbrecher</w:t>
            </w:r>
          </w:p>
          <w:p w:rsidR="00000000" w:rsidDel="00000000" w:rsidP="00000000" w:rsidRDefault="00000000" w:rsidRPr="00000000" w14:paraId="0000040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“Mul on sõber Saksamaal.” </w:t>
            </w:r>
          </w:p>
          <w:p w:rsidR="00000000" w:rsidDel="00000000" w:rsidP="00000000" w:rsidRDefault="00000000" w:rsidRPr="00000000" w14:paraId="0000040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Kirjutame tekste lühemaks ja ilusamaks.</w:t>
            </w:r>
          </w:p>
          <w:p w:rsidR="00000000" w:rsidDel="00000000" w:rsidP="00000000" w:rsidRDefault="00000000" w:rsidRPr="00000000" w14:paraId="0000040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Hääldused: “ss” ja “ß” (Kus see vahe on?)</w:t>
            </w:r>
          </w:p>
          <w:p w:rsidR="00000000" w:rsidDel="00000000" w:rsidP="00000000" w:rsidRDefault="00000000" w:rsidRPr="00000000" w14:paraId="0000041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Hääldused Topeltvokaal ja nende hääldused (võrdlus eesti keelega ja kus see vahe on ?)</w:t>
            </w:r>
          </w:p>
          <w:p w:rsidR="00000000" w:rsidDel="00000000" w:rsidP="00000000" w:rsidRDefault="00000000" w:rsidRPr="00000000" w14:paraId="00000411">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hääldamine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lihtsaid tekste ümber kirjutada, nii et laused on lühemad. </w:t>
            </w:r>
          </w:p>
          <w:p w:rsidR="00000000" w:rsidDel="00000000" w:rsidP="00000000" w:rsidRDefault="00000000" w:rsidRPr="00000000" w14:paraId="0000041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saksa keelt õigesti hääldada.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1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p w:rsidR="00000000" w:rsidDel="00000000" w:rsidP="00000000" w:rsidRDefault="00000000" w:rsidRPr="00000000" w14:paraId="0000041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p w:rsidR="00000000" w:rsidDel="00000000" w:rsidP="00000000" w:rsidRDefault="00000000" w:rsidRPr="00000000" w14:paraId="0000041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19</w:t>
            </w:r>
          </w:p>
          <w:p w:rsidR="00000000" w:rsidDel="00000000" w:rsidP="00000000" w:rsidRDefault="00000000" w:rsidRPr="00000000" w14:paraId="0000041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“Entschuldigung! Wo ist die Spiegelstraße 12?”</w:t>
            </w:r>
          </w:p>
          <w:p w:rsidR="00000000" w:rsidDel="00000000" w:rsidP="00000000" w:rsidRDefault="00000000" w:rsidRPr="00000000" w14:paraId="0000041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 und mit welchen Verkehrsmitteln komme ich zu einem Ort?</w:t>
            </w:r>
          </w:p>
          <w:p w:rsidR="00000000" w:rsidDel="00000000" w:rsidP="00000000" w:rsidRDefault="00000000" w:rsidRPr="00000000" w14:paraId="0000041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“Vabandage! Kuidas ma jõuan Spiegelstraße 12-le?”</w:t>
            </w:r>
          </w:p>
          <w:p w:rsidR="00000000" w:rsidDel="00000000" w:rsidP="00000000" w:rsidRDefault="00000000" w:rsidRPr="00000000" w14:paraId="0000041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Kuidas ja millega ma jõuan kohale?</w:t>
            </w:r>
          </w:p>
          <w:p w:rsidR="00000000" w:rsidDel="00000000" w:rsidP="00000000" w:rsidRDefault="00000000" w:rsidRPr="00000000" w14:paraId="00000420">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kirjeldada juhiseid ühele kohale.</w:t>
            </w:r>
          </w:p>
          <w:p w:rsidR="00000000" w:rsidDel="00000000" w:rsidP="00000000" w:rsidRDefault="00000000" w:rsidRPr="00000000" w14:paraId="0000042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sõiduvahendeid nimetada.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2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8</w:t>
            </w:r>
          </w:p>
          <w:p w:rsidR="00000000" w:rsidDel="00000000" w:rsidP="00000000" w:rsidRDefault="00000000" w:rsidRPr="00000000" w14:paraId="0000042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2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15</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“Wohin gehen die Personen?”</w:t>
            </w:r>
          </w:p>
          <w:p w:rsidR="00000000" w:rsidDel="00000000" w:rsidP="00000000" w:rsidRDefault="00000000" w:rsidRPr="00000000" w14:paraId="0000042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Wir verwenden das Dativ für die Wegbeschreibung (“zu”) und für die Verwendung des Transportmittels (“mit”)</w:t>
            </w:r>
          </w:p>
          <w:p w:rsidR="00000000" w:rsidDel="00000000" w:rsidP="00000000" w:rsidRDefault="00000000" w:rsidRPr="00000000" w14:paraId="0000042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“Kuhu inimesed lähevad?”</w:t>
            </w:r>
          </w:p>
          <w:p w:rsidR="00000000" w:rsidDel="00000000" w:rsidP="00000000" w:rsidRDefault="00000000" w:rsidRPr="00000000" w14:paraId="0000042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Kasutame daativi kirjeldades, kuhu minna (“juurde”) ja millega (“koos”, “-ga”).</w:t>
            </w:r>
          </w:p>
        </w:tc>
        <w:tc>
          <w:tcPr>
            <w:shd w:fill="auto" w:val="clear"/>
            <w:tcMar>
              <w:top w:w="100.0" w:type="dxa"/>
              <w:left w:w="100.0" w:type="dxa"/>
              <w:bottom w:w="100.0" w:type="dxa"/>
              <w:right w:w="100.0" w:type="dxa"/>
            </w:tcMar>
            <w:vAlign w:val="top"/>
          </w:tcPr>
          <w:p w:rsidR="00000000" w:rsidDel="00000000" w:rsidP="00000000" w:rsidRDefault="00000000" w:rsidRPr="00000000" w14:paraId="0000042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daativi juhiseid kirjeldades kasutada. </w:t>
            </w:r>
          </w:p>
          <w:p w:rsidR="00000000" w:rsidDel="00000000" w:rsidP="00000000" w:rsidRDefault="00000000" w:rsidRPr="00000000" w14:paraId="00000431">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3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3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5">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6">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Personalpronomen im Akkusativ</w:t>
            </w:r>
          </w:p>
          <w:p w:rsidR="00000000" w:rsidDel="00000000" w:rsidP="00000000" w:rsidRDefault="00000000" w:rsidRPr="00000000" w14:paraId="0000043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“Er ist mein Freund. Wie findest du ihn?”</w:t>
            </w:r>
          </w:p>
          <w:p w:rsidR="00000000" w:rsidDel="00000000" w:rsidP="00000000" w:rsidRDefault="00000000" w:rsidRPr="00000000" w14:paraId="0000043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Isikupronoomenid akusatiivis.</w:t>
            </w:r>
          </w:p>
          <w:p w:rsidR="00000000" w:rsidDel="00000000" w:rsidP="00000000" w:rsidRDefault="00000000" w:rsidRPr="00000000" w14:paraId="0000043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“Ta on mu sõber. Kuidas ta sulle meeldib?”</w:t>
            </w:r>
          </w:p>
        </w:tc>
        <w:tc>
          <w:tcPr>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w:t>
            </w:r>
          </w:p>
          <w:p w:rsidR="00000000" w:rsidDel="00000000" w:rsidP="00000000" w:rsidRDefault="00000000" w:rsidRPr="00000000" w14:paraId="0000043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ja kasutada isikupronoomeni akusatiivis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3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1">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w:t>
            </w:r>
          </w:p>
          <w:p w:rsidR="00000000" w:rsidDel="00000000" w:rsidP="00000000" w:rsidRDefault="00000000" w:rsidRPr="00000000" w14:paraId="0000044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paaristöö, rühmatöö, mängud,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4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8</w:t>
            </w:r>
          </w:p>
          <w:p w:rsidR="00000000" w:rsidDel="00000000" w:rsidP="00000000" w:rsidRDefault="00000000" w:rsidRPr="00000000" w14:paraId="0000044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4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15</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“Kati kommt am nächsten Freitag”</w:t>
            </w:r>
          </w:p>
          <w:p w:rsidR="00000000" w:rsidDel="00000000" w:rsidP="00000000" w:rsidRDefault="00000000" w:rsidRPr="00000000" w14:paraId="0000044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“Laura fliegt zu ihrem Bruder.” </w:t>
            </w:r>
          </w:p>
          <w:p w:rsidR="00000000" w:rsidDel="00000000" w:rsidP="00000000" w:rsidRDefault="00000000" w:rsidRPr="00000000" w14:paraId="0000044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Wir benutzen ein Possessivpronomen im Dativ (“zu ihrem”).</w:t>
            </w:r>
          </w:p>
          <w:p w:rsidR="00000000" w:rsidDel="00000000" w:rsidP="00000000" w:rsidRDefault="00000000" w:rsidRPr="00000000" w14:paraId="0000044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“Laura lendab oma venna juurde.”</w:t>
            </w:r>
          </w:p>
          <w:p w:rsidR="00000000" w:rsidDel="00000000" w:rsidP="00000000" w:rsidRDefault="00000000" w:rsidRPr="00000000" w14:paraId="0000044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Kasutame omadussõnu daativis (“tema juurde”).</w:t>
            </w:r>
          </w:p>
          <w:p w:rsidR="00000000" w:rsidDel="00000000" w:rsidP="00000000" w:rsidRDefault="00000000" w:rsidRPr="00000000" w14:paraId="0000045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Imperativ: “Lies das Buch!” Käskiv “Loe see raamat!”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online-ülesanded, dialoogid</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öelda, kuidas inimeste juurde jõuab ja selleks daativi kasutada. </w:t>
            </w:r>
          </w:p>
          <w:p w:rsidR="00000000" w:rsidDel="00000000" w:rsidP="00000000" w:rsidRDefault="00000000" w:rsidRPr="00000000" w14:paraId="0000045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käske anda.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5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5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15</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“Das T-Shirt gefällt mir.” - Kleidung und Geschenke.</w:t>
            </w:r>
          </w:p>
          <w:p w:rsidR="00000000" w:rsidDel="00000000" w:rsidP="00000000" w:rsidRDefault="00000000" w:rsidRPr="00000000" w14:paraId="0000045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“See särk mulle meeldib.”</w:t>
            </w:r>
          </w:p>
          <w:p w:rsidR="00000000" w:rsidDel="00000000" w:rsidP="00000000" w:rsidRDefault="00000000" w:rsidRPr="00000000" w14:paraId="0000045B">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riideid.</w:t>
            </w:r>
          </w:p>
          <w:p w:rsidR="00000000" w:rsidDel="00000000" w:rsidP="00000000" w:rsidRDefault="00000000" w:rsidRPr="00000000" w14:paraId="0000045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kirjeldada, mida ta selga ehk jalga paneb.</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6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“Das Konzert hat Spaß gemacht!” </w:t>
            </w:r>
          </w:p>
          <w:p w:rsidR="00000000" w:rsidDel="00000000" w:rsidP="00000000" w:rsidRDefault="00000000" w:rsidRPr="00000000" w14:paraId="0000046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Kontserdil</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mäng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korraldada kontserdi külastust.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6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Landeskunde: “Das ist Berlin.”</w:t>
            </w:r>
          </w:p>
          <w:p w:rsidR="00000000" w:rsidDel="00000000" w:rsidP="00000000" w:rsidRDefault="00000000" w:rsidRPr="00000000" w14:paraId="0000046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Kasulikud informatsioonid saksa pealinnast.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dialoogid, rühmatöö, kirjeldamine, soovitamine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Berliini atraktsioone nimetada, kirjeldada ja võõraseid midagi soovitada.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7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19</w:t>
            </w:r>
          </w:p>
          <w:p w:rsidR="00000000" w:rsidDel="00000000" w:rsidP="00000000" w:rsidRDefault="00000000" w:rsidRPr="00000000" w14:paraId="0000047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 der Grammatik.</w:t>
            </w:r>
          </w:p>
          <w:p w:rsidR="00000000" w:rsidDel="00000000" w:rsidP="00000000" w:rsidRDefault="00000000" w:rsidRPr="00000000" w14:paraId="0000047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Regelmäßige Verben im Perfekt.</w:t>
            </w:r>
          </w:p>
          <w:p w:rsidR="00000000" w:rsidDel="00000000" w:rsidP="00000000" w:rsidRDefault="00000000" w:rsidRPr="00000000" w14:paraId="0000047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Grammatika kordamine.</w:t>
            </w:r>
          </w:p>
          <w:p w:rsidR="00000000" w:rsidDel="00000000" w:rsidP="00000000" w:rsidRDefault="00000000" w:rsidRPr="00000000" w14:paraId="0000047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Reeglipärased tegusõnad täisminevikus.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mõneid reeglipäraseid sõnu täisminevikus kasutada.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7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“Vor dem Essen schauen wir das Fahrrad an.”</w:t>
            </w:r>
          </w:p>
          <w:p w:rsidR="00000000" w:rsidDel="00000000" w:rsidP="00000000" w:rsidRDefault="00000000" w:rsidRPr="00000000" w14:paraId="0000047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Uhrzeiten, Zimmer.</w:t>
            </w:r>
          </w:p>
          <w:p w:rsidR="00000000" w:rsidDel="00000000" w:rsidP="00000000" w:rsidRDefault="00000000" w:rsidRPr="00000000" w14:paraId="0000048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Kellaajad ja elamu toad.</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dialoogid</w:t>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kellaaega.</w:t>
            </w:r>
          </w:p>
          <w:p w:rsidR="00000000" w:rsidDel="00000000" w:rsidP="00000000" w:rsidRDefault="00000000" w:rsidRPr="00000000" w14:paraId="0000048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erinevaid tube ühes majas.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8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11</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“Wo ist Lukas Fahrrad?”</w:t>
            </w:r>
          </w:p>
          <w:p w:rsidR="00000000" w:rsidDel="00000000" w:rsidP="00000000" w:rsidRDefault="00000000" w:rsidRPr="00000000" w14:paraId="0000048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Fragewörter und -sätze “wo” und “wohin”.</w:t>
            </w:r>
          </w:p>
          <w:p w:rsidR="00000000" w:rsidDel="00000000" w:rsidP="00000000" w:rsidRDefault="00000000" w:rsidRPr="00000000" w14:paraId="0000048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“Tierfreunde” - Fragestellungen “wie oft” und “wie lange”</w:t>
            </w:r>
          </w:p>
          <w:p w:rsidR="00000000" w:rsidDel="00000000" w:rsidP="00000000" w:rsidRDefault="00000000" w:rsidRPr="00000000" w14:paraId="0000048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“Kodulooma sõbrad” - Küsimused “kui tihti” ja “kui kaua”.</w:t>
            </w:r>
          </w:p>
          <w:p w:rsidR="00000000" w:rsidDel="00000000" w:rsidP="00000000" w:rsidRDefault="00000000" w:rsidRPr="00000000" w14:paraId="0000048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“Kus on Lukase ratas?”</w:t>
            </w:r>
          </w:p>
          <w:p w:rsidR="00000000" w:rsidDel="00000000" w:rsidP="00000000" w:rsidRDefault="00000000" w:rsidRPr="00000000" w14:paraId="0000048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Küsisõnad ja -laused “kus” ja “kuhu”.</w:t>
            </w:r>
          </w:p>
          <w:p w:rsidR="00000000" w:rsidDel="00000000" w:rsidP="00000000" w:rsidRDefault="00000000" w:rsidRPr="00000000" w14:paraId="0000048E">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küsimusi esitamine, dialoogid, mängud</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erinevaid koduloomi.</w:t>
            </w:r>
          </w:p>
          <w:p w:rsidR="00000000" w:rsidDel="00000000" w:rsidP="00000000" w:rsidRDefault="00000000" w:rsidRPr="00000000" w14:paraId="0000049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küsimusi esitada asukohateave ja sageduse kohta.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9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9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“Wo bin ich”? - Orte in der Stadt zum Spazierengehen</w:t>
            </w:r>
          </w:p>
          <w:p w:rsidR="00000000" w:rsidDel="00000000" w:rsidP="00000000" w:rsidRDefault="00000000" w:rsidRPr="00000000" w14:paraId="0000049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“Kus ma olen”? - Linna asukohad jalutamiseks</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kirjeldada tegevusi linnas vabal ajal.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9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Üritus ja kohtumine teiste maakonna saksa keele õpilastega Tartumaal.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Erinevad ülesanded saksa keeles, mida tulevad rühmatöös lahendada.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w:t>
            </w:r>
          </w:p>
          <w:p w:rsidR="00000000" w:rsidDel="00000000" w:rsidP="00000000" w:rsidRDefault="00000000" w:rsidRPr="00000000" w14:paraId="000004A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p w:rsidR="00000000" w:rsidDel="00000000" w:rsidP="00000000" w:rsidRDefault="00000000" w:rsidRPr="00000000" w14:paraId="000004A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Präpositionen “vor” und “nach” + Dativ.</w:t>
            </w:r>
          </w:p>
          <w:p w:rsidR="00000000" w:rsidDel="00000000" w:rsidP="00000000" w:rsidRDefault="00000000" w:rsidRPr="00000000" w14:paraId="000004A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Übungen mit Verben im Perfekt.</w:t>
            </w:r>
          </w:p>
          <w:p w:rsidR="00000000" w:rsidDel="00000000" w:rsidP="00000000" w:rsidRDefault="00000000" w:rsidRPr="00000000" w14:paraId="000004A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Prepositsioonid “enne” ja “pärast” daativiga.</w:t>
            </w:r>
          </w:p>
          <w:p w:rsidR="00000000" w:rsidDel="00000000" w:rsidP="00000000" w:rsidRDefault="00000000" w:rsidRPr="00000000" w14:paraId="000004A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Tegusõna Harjutused täisminevikus (kõik pöörded).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kasutada prepositsioone daativis ja täisminevikus.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A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B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15</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“Kennen Laura und Kati den Jungen an der Gitarre schon?”</w:t>
            </w:r>
          </w:p>
          <w:p w:rsidR="00000000" w:rsidDel="00000000" w:rsidP="00000000" w:rsidRDefault="00000000" w:rsidRPr="00000000" w14:paraId="000004B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Übungen mit Dialogen</w:t>
            </w:r>
          </w:p>
          <w:p w:rsidR="00000000" w:rsidDel="00000000" w:rsidP="00000000" w:rsidRDefault="00000000" w:rsidRPr="00000000" w14:paraId="000004B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Harjutused dialoogidega</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dialoogid, paaristöö, tõlkimine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teiste kohta jutustada.</w:t>
            </w:r>
          </w:p>
          <w:p w:rsidR="00000000" w:rsidDel="00000000" w:rsidP="00000000" w:rsidRDefault="00000000" w:rsidRPr="00000000" w14:paraId="000004B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saksa tekste eesti keelde tõlkida.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B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B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Indefinitpronomen “man”</w:t>
            </w:r>
          </w:p>
          <w:p w:rsidR="00000000" w:rsidDel="00000000" w:rsidP="00000000" w:rsidRDefault="00000000" w:rsidRPr="00000000" w14:paraId="000004BE">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“Es gibt” + Akkusativ</w:t>
            </w:r>
          </w:p>
          <w:p w:rsidR="00000000" w:rsidDel="00000000" w:rsidP="00000000" w:rsidRDefault="00000000" w:rsidRPr="00000000" w14:paraId="000004B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Höflichkeitsform “Sie”</w:t>
            </w:r>
          </w:p>
          <w:p w:rsidR="00000000" w:rsidDel="00000000" w:rsidP="00000000" w:rsidRDefault="00000000" w:rsidRPr="00000000" w14:paraId="000004C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Asesõna “man”, viisakuse vorm</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kirjutamine,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saksa keele visakuse vormi.</w:t>
            </w:r>
          </w:p>
          <w:p w:rsidR="00000000" w:rsidDel="00000000" w:rsidP="00000000" w:rsidRDefault="00000000" w:rsidRPr="00000000" w14:paraId="000004C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asesõna “man” kasutada.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w:t>
            </w:r>
          </w:p>
          <w:p w:rsidR="00000000" w:rsidDel="00000000" w:rsidP="00000000" w:rsidRDefault="00000000" w:rsidRPr="00000000" w14:paraId="000004C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C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“Schöne Ferien!” - Aktivitäten in den Ferien</w:t>
            </w:r>
          </w:p>
          <w:p w:rsidR="00000000" w:rsidDel="00000000" w:rsidP="00000000" w:rsidRDefault="00000000" w:rsidRPr="00000000" w14:paraId="000004C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Beschreibungen des Ferienverlaufs im Perfekt.</w:t>
            </w:r>
          </w:p>
          <w:p w:rsidR="00000000" w:rsidDel="00000000" w:rsidP="00000000" w:rsidRDefault="00000000" w:rsidRPr="00000000" w14:paraId="000004C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“Ilusat koolivaheaega!” - Tegevused puhkusel.</w:t>
            </w:r>
          </w:p>
          <w:p w:rsidR="00000000" w:rsidDel="00000000" w:rsidP="00000000" w:rsidRDefault="00000000" w:rsidRPr="00000000" w14:paraId="000004C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Koolivaheaja kirjeldused täisminevikus.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dialoogid,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oma koolivaheaja tegevustest täisminevikus jutustada.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D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4D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12</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Spaziergänge in der Umgebung: </w:t>
            </w:r>
          </w:p>
          <w:p w:rsidR="00000000" w:rsidDel="00000000" w:rsidP="00000000" w:rsidRDefault="00000000" w:rsidRPr="00000000" w14:paraId="000004D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Übungen mit allen Konjugationen im Akkusativ und Dativ im Präsens und Perfekt.</w:t>
            </w:r>
          </w:p>
          <w:p w:rsidR="00000000" w:rsidDel="00000000" w:rsidP="00000000" w:rsidRDefault="00000000" w:rsidRPr="00000000" w14:paraId="000004D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Jalutuskäigud alevikus:</w:t>
            </w:r>
          </w:p>
          <w:p w:rsidR="00000000" w:rsidDel="00000000" w:rsidP="00000000" w:rsidRDefault="00000000" w:rsidRPr="00000000" w14:paraId="000004D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Harjutused: kõik pöörded akusatiivis ja daativis ning olevikus ja täisminevikus. </w:t>
            </w:r>
          </w:p>
          <w:p w:rsidR="00000000" w:rsidDel="00000000" w:rsidP="00000000" w:rsidRDefault="00000000" w:rsidRPr="00000000" w14:paraId="000004D8">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Väljaskäik, suulised harjutused, kuulamine, dialoogid, paaristööd</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grammatiliselt õigesti lauseid moodustada kirjeldades, mida ta praegu teeb, mis ta tegi ja kus ta praegu viibib.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D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12</w:t>
            </w:r>
          </w:p>
          <w:p w:rsidR="00000000" w:rsidDel="00000000" w:rsidP="00000000" w:rsidRDefault="00000000" w:rsidRPr="00000000" w14:paraId="000004D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4E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mängud, kuulamine, online-ülesanded,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rPr>
                <w:color w:val="333333"/>
                <w:sz w:val="21"/>
                <w:szCs w:val="21"/>
                <w:highlight w:val="white"/>
              </w:rPr>
            </w:pPr>
            <w:r w:rsidDel="00000000" w:rsidR="00000000" w:rsidRPr="00000000">
              <w:rPr>
                <w:rtl w:val="0"/>
              </w:rPr>
            </w:r>
          </w:p>
          <w:p w:rsidR="00000000" w:rsidDel="00000000" w:rsidP="00000000" w:rsidRDefault="00000000" w:rsidRPr="00000000" w14:paraId="000004E6">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7">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Frageartikel: “welche” (Nominativ), “welchen” (Akkusativ)</w:t>
            </w:r>
          </w:p>
          <w:p w:rsidR="00000000" w:rsidDel="00000000" w:rsidP="00000000" w:rsidRDefault="00000000" w:rsidRPr="00000000" w14:paraId="000004E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Artikel: “jed-” (Nominativ, Akkusativ)</w:t>
            </w:r>
          </w:p>
          <w:p w:rsidR="00000000" w:rsidDel="00000000" w:rsidP="00000000" w:rsidRDefault="00000000" w:rsidRPr="00000000" w14:paraId="000004E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Küsipartikkel: “milline”, “millist”</w:t>
            </w:r>
          </w:p>
          <w:p w:rsidR="00000000" w:rsidDel="00000000" w:rsidP="00000000" w:rsidRDefault="00000000" w:rsidRPr="00000000" w14:paraId="000004E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Artikkel: “iga”</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w:t>
            </w:r>
          </w:p>
          <w:p w:rsidR="00000000" w:rsidDel="00000000" w:rsidP="00000000" w:rsidRDefault="00000000" w:rsidRPr="00000000" w14:paraId="000004E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grammatiliselt õigesti lauseid artikliga “milline” ja “iga” moodustada,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F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2">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Präpositionen “in”, “an”, “auf” im Dativ und Akkusativ</w:t>
            </w:r>
          </w:p>
          <w:p w:rsidR="00000000" w:rsidDel="00000000" w:rsidP="00000000" w:rsidRDefault="00000000" w:rsidRPr="00000000" w14:paraId="000004F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Eessõna “sees” ja alalütlev daativis ja akusatiivis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w:t>
            </w:r>
          </w:p>
          <w:p w:rsidR="00000000" w:rsidDel="00000000" w:rsidP="00000000" w:rsidRDefault="00000000" w:rsidRPr="00000000" w14:paraId="000004F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grammatiliselt õigesti lauseid eessõnaga “sees” ja teiste alalütlevate sõnadega moodustada.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4F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B">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“Wir gestalten ein Fernsehprogramm.” </w:t>
            </w:r>
          </w:p>
          <w:p w:rsidR="00000000" w:rsidDel="00000000" w:rsidP="00000000" w:rsidRDefault="00000000" w:rsidRPr="00000000" w14:paraId="000004F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“Welche Serie beginnt wann auf welchem Kanal?”</w:t>
            </w:r>
          </w:p>
          <w:p w:rsidR="00000000" w:rsidDel="00000000" w:rsidP="00000000" w:rsidRDefault="00000000" w:rsidRPr="00000000" w14:paraId="000004F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“Me moodustame TV-kava.” “Milline sari algab millal ja millises kanalis?”</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Paaristöö, mängud, dialoogid</w:t>
            </w:r>
          </w:p>
          <w:p w:rsidR="00000000" w:rsidDel="00000000" w:rsidP="00000000" w:rsidRDefault="00000000" w:rsidRPr="00000000" w14:paraId="0000050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grammatiliselt õigesti kirjeldada, millal ja kus sari/film TV-s toimub.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0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p w:rsidR="00000000" w:rsidDel="00000000" w:rsidP="00000000" w:rsidRDefault="00000000" w:rsidRPr="00000000" w14:paraId="0000050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11</w:t>
            </w:r>
          </w:p>
          <w:p w:rsidR="00000000" w:rsidDel="00000000" w:rsidP="00000000" w:rsidRDefault="00000000" w:rsidRPr="00000000" w14:paraId="0000050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15</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 sind deine Urlaubspläne?”</w:t>
            </w:r>
          </w:p>
          <w:p w:rsidR="00000000" w:rsidDel="00000000" w:rsidP="00000000" w:rsidRDefault="00000000" w:rsidRPr="00000000" w14:paraId="0000050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“Mis on su puhkuse plaanid?”</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Paaristöö, mängud, dialoogid, </w:t>
            </w:r>
          </w:p>
          <w:p w:rsidR="00000000" w:rsidDel="00000000" w:rsidP="00000000" w:rsidRDefault="00000000" w:rsidRPr="00000000" w14:paraId="0000050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grammatiliselt õigesti oma puhkuse plaanidest jutustada.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0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Ordinalzahl 1 - 100</w:t>
            </w:r>
          </w:p>
          <w:p w:rsidR="00000000" w:rsidDel="00000000" w:rsidP="00000000" w:rsidRDefault="00000000" w:rsidRPr="00000000" w14:paraId="00000512">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Ordinalzahl 1 - 100 im Dativ (am 19. Januar)</w:t>
            </w:r>
          </w:p>
          <w:p w:rsidR="00000000" w:rsidDel="00000000" w:rsidP="00000000" w:rsidRDefault="00000000" w:rsidRPr="00000000" w14:paraId="0000051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Järgarv 1-100</w:t>
            </w:r>
          </w:p>
          <w:p w:rsidR="00000000" w:rsidDel="00000000" w:rsidP="00000000" w:rsidRDefault="00000000" w:rsidRPr="00000000" w14:paraId="0000051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Järgarv 1-100 daativis (19.-ndal jaanuaril)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widowControl w:val="0"/>
              <w:rPr>
                <w:color w:val="333333"/>
                <w:sz w:val="21"/>
                <w:szCs w:val="21"/>
                <w:highlight w:val="white"/>
              </w:rPr>
            </w:pPr>
            <w:r w:rsidDel="00000000" w:rsidR="00000000" w:rsidRPr="00000000">
              <w:rPr>
                <w:color w:val="333333"/>
                <w:sz w:val="21"/>
                <w:szCs w:val="21"/>
                <w:highlight w:val="white"/>
                <w:rtl w:val="0"/>
              </w:rPr>
              <w:t xml:space="preserve">Oskab moodustada järgarve 1. - 100.</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6</w:t>
            </w:r>
          </w:p>
          <w:p w:rsidR="00000000" w:rsidDel="00000000" w:rsidP="00000000" w:rsidRDefault="00000000" w:rsidRPr="00000000" w14:paraId="0000051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51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11</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51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mängud,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b w:val="1"/>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2">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“Landeskunde - Klassenfahrt nach Österreich” </w:t>
            </w:r>
          </w:p>
          <w:p w:rsidR="00000000" w:rsidDel="00000000" w:rsidP="00000000" w:rsidRDefault="00000000" w:rsidRPr="00000000" w14:paraId="0000052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“Unser Reisetagebuch”</w:t>
            </w:r>
          </w:p>
          <w:p w:rsidR="00000000" w:rsidDel="00000000" w:rsidP="00000000" w:rsidRDefault="00000000" w:rsidRPr="00000000" w14:paraId="0000052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“Piirkonnad - klassireis Austriasse” “Meie reise päevik”</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tõlkimine,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päevikut kirjutada.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2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52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“Wir sprechen Deutsch.”</w:t>
            </w:r>
          </w:p>
          <w:p w:rsidR="00000000" w:rsidDel="00000000" w:rsidP="00000000" w:rsidRDefault="00000000" w:rsidRPr="00000000" w14:paraId="0000052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“Me räägime saksa keelt.”</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Dialoogid, kuulamine, rühmatöö,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kõigest, mis on õpitud, jutustada ja saab teistest juttudest aru.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3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9, 10</w:t>
            </w:r>
          </w:p>
          <w:p w:rsidR="00000000" w:rsidDel="00000000" w:rsidP="00000000" w:rsidRDefault="00000000" w:rsidRPr="00000000" w14:paraId="0000053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bl>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pPr>
      <w:r w:rsidDel="00000000" w:rsidR="00000000" w:rsidRPr="00000000">
        <w:rPr>
          <w:rtl w:val="0"/>
        </w:rPr>
        <w:t xml:space="preserve">8. klass</w:t>
      </w:r>
    </w:p>
    <w:tbl>
      <w:tblPr>
        <w:tblStyle w:val="Table8"/>
        <w:tblW w:w="139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2760"/>
        <w:gridCol w:w="3270"/>
        <w:gridCol w:w="3000"/>
        <w:gridCol w:w="2970"/>
        <w:gridCol w:w="1050"/>
        <w:tblGridChange w:id="0">
          <w:tblGrid>
            <w:gridCol w:w="900"/>
            <w:gridCol w:w="2760"/>
            <w:gridCol w:w="3270"/>
            <w:gridCol w:w="3000"/>
            <w:gridCol w:w="2970"/>
            <w:gridCol w:w="1050"/>
          </w:tblGrid>
        </w:tblGridChange>
      </w:tblGrid>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Õppe-nädal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Õppesisu</w:t>
            </w:r>
          </w:p>
          <w:p w:rsidR="00000000" w:rsidDel="00000000" w:rsidP="00000000" w:rsidRDefault="00000000" w:rsidRPr="00000000" w14:paraId="0000053A">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(teemad)</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Õppemeetodid/praktilised tööd/IKT kasutamine/õppekeskkond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Õpitulemused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Lõiming ja läbivad teemad</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Einführung in das neue Schuljahr</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vestlus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spacing w:line="240" w:lineRule="auto"/>
              <w:rPr>
                <w:b w:val="1"/>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spacing w:line="240" w:lineRule="auto"/>
              <w:rPr>
                <w:b w:val="1"/>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“Unsere Wohnung in Köln”</w:t>
            </w:r>
          </w:p>
          <w:p w:rsidR="00000000" w:rsidDel="00000000" w:rsidP="00000000" w:rsidRDefault="00000000" w:rsidRPr="00000000" w14:paraId="0000054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Ein Umzug nach Köln. In der neuen Wohnung</w:t>
            </w:r>
          </w:p>
          <w:p w:rsidR="00000000" w:rsidDel="00000000" w:rsidP="00000000" w:rsidRDefault="00000000" w:rsidRPr="00000000" w14:paraId="0000054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“Wer, wie, was, wo, woher, wohin, wann?”</w:t>
            </w:r>
          </w:p>
          <w:p w:rsidR="00000000" w:rsidDel="00000000" w:rsidP="00000000" w:rsidRDefault="00000000" w:rsidRPr="00000000" w14:paraId="0000054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“Meie korter Kölnis”</w:t>
            </w:r>
          </w:p>
          <w:p w:rsidR="00000000" w:rsidDel="00000000" w:rsidP="00000000" w:rsidRDefault="00000000" w:rsidRPr="00000000" w14:paraId="0000054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Kolimine Kölnisse. Uues korteris</w:t>
            </w:r>
          </w:p>
          <w:p w:rsidR="00000000" w:rsidDel="00000000" w:rsidP="00000000" w:rsidRDefault="00000000" w:rsidRPr="00000000" w14:paraId="0000054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“Kes, kuidas, mis/mida, kust, kuhu, millal?”</w:t>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vestlus,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küsimusi kolimise teema kohta esitada ja vastata.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5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p w:rsidR="00000000" w:rsidDel="00000000" w:rsidP="00000000" w:rsidRDefault="00000000" w:rsidRPr="00000000" w14:paraId="0000055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19</w:t>
            </w:r>
          </w:p>
          <w:p w:rsidR="00000000" w:rsidDel="00000000" w:rsidP="00000000" w:rsidRDefault="00000000" w:rsidRPr="00000000" w14:paraId="0000055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“Welche Sachen sind in Annas Zimmer?”</w:t>
            </w:r>
          </w:p>
          <w:p w:rsidR="00000000" w:rsidDel="00000000" w:rsidP="00000000" w:rsidRDefault="00000000" w:rsidRPr="00000000" w14:paraId="0000055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Zimmereinrichtungen und verschiedene Sachen. “Wo stehen/liegen/hängen die Sachen?” Präpositionen + Dativ.</w:t>
            </w:r>
          </w:p>
          <w:p w:rsidR="00000000" w:rsidDel="00000000" w:rsidP="00000000" w:rsidRDefault="00000000" w:rsidRPr="00000000" w14:paraId="0000055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“Millised asjad on Anna toas?”</w:t>
            </w:r>
          </w:p>
          <w:p w:rsidR="00000000" w:rsidDel="00000000" w:rsidP="00000000" w:rsidRDefault="00000000" w:rsidRPr="00000000" w14:paraId="0000055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Toa sisustus ja erinevad asjad. “Kus on asjad?” Eessõna + daativ.</w:t>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Pildi kirjeldamine, vestlus, lugemine, kirjutamine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grammatiliselt korrektselt kirjeldada, millised asjad toas on. </w:t>
            </w:r>
          </w:p>
          <w:p w:rsidR="00000000" w:rsidDel="00000000" w:rsidP="00000000" w:rsidRDefault="00000000" w:rsidRPr="00000000" w14:paraId="0000055B">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5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55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Adverben, die eine Häufigkeit angeben: “oft”, “manchmal”, “nie”.</w:t>
            </w:r>
          </w:p>
          <w:p w:rsidR="00000000" w:rsidDel="00000000" w:rsidP="00000000" w:rsidRDefault="00000000" w:rsidRPr="00000000" w14:paraId="0000056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Sageduse määrsõnad: “sageli/tihti”, “vahepeal/mõnikord”, “miite iialgi”.</w:t>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Intervjuu, kirjutamine, lugemine,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küsida ja vastata sageduse määrsõnadega.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6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8</w:t>
            </w:r>
          </w:p>
          <w:p w:rsidR="00000000" w:rsidDel="00000000" w:rsidP="00000000" w:rsidRDefault="00000000" w:rsidRPr="00000000" w14:paraId="0000056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56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15</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Reflexible Verben: “sich fühlen”, “sich treffen”, “sich streiten”</w:t>
            </w:r>
          </w:p>
          <w:p w:rsidR="00000000" w:rsidDel="00000000" w:rsidP="00000000" w:rsidRDefault="00000000" w:rsidRPr="00000000" w14:paraId="0000056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Refleksiivsed verbid: “ennast tundma”, “kohtuma”, “vaidlema”.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dialoog, kuulamine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mõneid saksa refleksiivseid verbe ja nendega lauseid moodustada.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7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57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2">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“Komm, wir feiern!”</w:t>
            </w:r>
          </w:p>
          <w:p w:rsidR="00000000" w:rsidDel="00000000" w:rsidP="00000000" w:rsidRDefault="00000000" w:rsidRPr="00000000" w14:paraId="0000057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Die Organisation sowie Angebote eines deutschen Straßenfestes.</w:t>
            </w:r>
          </w:p>
          <w:p w:rsidR="00000000" w:rsidDel="00000000" w:rsidP="00000000" w:rsidRDefault="00000000" w:rsidRPr="00000000" w14:paraId="0000057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“Tule, me pidutseme!”</w:t>
            </w:r>
          </w:p>
          <w:p w:rsidR="00000000" w:rsidDel="00000000" w:rsidP="00000000" w:rsidRDefault="00000000" w:rsidRPr="00000000" w14:paraId="0000057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Saksa tänavapeo organisatsioon, tegevused ja pakkumised.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dialoogid, pildi kirjeldused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saksa tänavapeo pakkumisi ja neid grammatiliselt õigesti osta.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7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p w:rsidR="00000000" w:rsidDel="00000000" w:rsidP="00000000" w:rsidRDefault="00000000" w:rsidRPr="00000000" w14:paraId="0000057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p w:rsidR="00000000" w:rsidDel="00000000" w:rsidP="00000000" w:rsidRDefault="00000000" w:rsidRPr="00000000" w14:paraId="0000057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Modalverben und deren Negation, Personalpronomen “man”.</w:t>
            </w:r>
          </w:p>
          <w:p w:rsidR="00000000" w:rsidDel="00000000" w:rsidP="00000000" w:rsidRDefault="00000000" w:rsidRPr="00000000" w14:paraId="0000058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Modaalverbid ja nende eitused, asesõna “man”.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dialoog, pildi kirjeldused, lugemine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8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lauseid eidata ja asesõna “man” kasutada.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8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“Bei uns gibt es ein Volksfest.” Personalpronomen im Dativ</w:t>
            </w:r>
          </w:p>
          <w:p w:rsidR="00000000" w:rsidDel="00000000" w:rsidP="00000000" w:rsidRDefault="00000000" w:rsidRPr="00000000" w14:paraId="0000058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“Meie juures on laat.” Isikulised asesõnad daativiga.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8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lauseid isikuliste asesõnadega daativiga moodustada.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8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58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15</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“Wir machen ein Fest!” Einladung zum und Organisation eines Ereignisses.</w:t>
            </w:r>
          </w:p>
          <w:p w:rsidR="00000000" w:rsidDel="00000000" w:rsidP="00000000" w:rsidRDefault="00000000" w:rsidRPr="00000000" w14:paraId="0000059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“Me korraldame pidu!” Kutse üritusele ja peo korraldamine.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Rühmatöö, kirjutamine, joonistamine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kutse peole/üritusele moodustada.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9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p w:rsidR="00000000" w:rsidDel="00000000" w:rsidP="00000000" w:rsidRDefault="00000000" w:rsidRPr="00000000" w14:paraId="0000059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“Wir sind ein super Team!” Alles rund um Fußball.</w:t>
            </w:r>
          </w:p>
          <w:p w:rsidR="00000000" w:rsidDel="00000000" w:rsidP="00000000" w:rsidRDefault="00000000" w:rsidRPr="00000000" w14:paraId="0000059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“Me oleme super tiim!” Kõik jalgpallist.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intervjuud kuulata ja sisust aru saada. Oskab nimetada tegusõnu, mis on jallpallimänguga seotud.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9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5A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16</w:t>
            </w:r>
          </w:p>
          <w:p w:rsidR="00000000" w:rsidDel="00000000" w:rsidP="00000000" w:rsidRDefault="00000000" w:rsidRPr="00000000" w14:paraId="000005A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2">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Texte in Verbindung mit dem Thema “Fußball”.</w:t>
            </w:r>
          </w:p>
          <w:p w:rsidR="00000000" w:rsidDel="00000000" w:rsidP="00000000" w:rsidRDefault="00000000" w:rsidRPr="00000000" w14:paraId="000005A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Tekstid, mis on teema “jalgpall”-i seotud.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ette lugemine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A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tekste õigesti ette lugeda ja sellest sisust aru saada.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A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16</w:t>
            </w:r>
          </w:p>
          <w:p w:rsidR="00000000" w:rsidDel="00000000" w:rsidP="00000000" w:rsidRDefault="00000000" w:rsidRPr="00000000" w14:paraId="000005A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B">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Maße, Gewichte und Vergleiche. (Positiv und Komparativ)</w:t>
            </w:r>
          </w:p>
          <w:p w:rsidR="00000000" w:rsidDel="00000000" w:rsidP="00000000" w:rsidRDefault="00000000" w:rsidRPr="00000000" w14:paraId="000005A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Mõõdud, kaalud ja võrdlused. (võrdlev ja keskvõrre)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A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dialoogid</w:t>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kaalu- ja mõõtühikuid kasutada ja arvutada. Oskab keskvõrret ja asju võrrelda.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B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6</w:t>
            </w:r>
          </w:p>
          <w:p w:rsidR="00000000" w:rsidDel="00000000" w:rsidP="00000000" w:rsidRDefault="00000000" w:rsidRPr="00000000" w14:paraId="000005B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11</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4">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5B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kuulamine, online-ülesanded, mängud</w:t>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widowControl w:val="0"/>
              <w:spacing w:line="240" w:lineRule="auto"/>
              <w:rPr>
                <w:b w:val="1"/>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B">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“Bis zur Brücke ist es nicht weit.” </w:t>
            </w:r>
          </w:p>
          <w:p w:rsidR="00000000" w:rsidDel="00000000" w:rsidP="00000000" w:rsidRDefault="00000000" w:rsidRPr="00000000" w14:paraId="000005B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Was ist erlaubt und was verboten? </w:t>
            </w:r>
          </w:p>
          <w:p w:rsidR="00000000" w:rsidDel="00000000" w:rsidP="00000000" w:rsidRDefault="00000000" w:rsidRPr="00000000" w14:paraId="000005BE">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Wegbeschreibungen in der Stadt. </w:t>
            </w:r>
          </w:p>
          <w:p w:rsidR="00000000" w:rsidDel="00000000" w:rsidP="00000000" w:rsidRDefault="00000000" w:rsidRPr="00000000" w14:paraId="000005B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Was ist erlaubt und was ist verboten?</w:t>
            </w:r>
          </w:p>
          <w:p w:rsidR="00000000" w:rsidDel="00000000" w:rsidP="00000000" w:rsidRDefault="00000000" w:rsidRPr="00000000" w14:paraId="000005C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“Sillani pole kaugel.”</w:t>
            </w:r>
          </w:p>
          <w:p w:rsidR="00000000" w:rsidDel="00000000" w:rsidP="00000000" w:rsidRDefault="00000000" w:rsidRPr="00000000" w14:paraId="000005C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Mis on lubatud ja keelatud?</w:t>
            </w:r>
          </w:p>
          <w:p w:rsidR="00000000" w:rsidDel="00000000" w:rsidP="00000000" w:rsidRDefault="00000000" w:rsidRPr="00000000" w14:paraId="000005C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Teekonna kirjeldused ja juhised linnas.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keelde nimetada.</w:t>
            </w:r>
          </w:p>
          <w:p w:rsidR="00000000" w:rsidDel="00000000" w:rsidP="00000000" w:rsidRDefault="00000000" w:rsidRPr="00000000" w14:paraId="000005C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kellelegi juhiseid anda. </w:t>
            </w:r>
          </w:p>
          <w:p w:rsidR="00000000" w:rsidDel="00000000" w:rsidP="00000000" w:rsidRDefault="00000000" w:rsidRPr="00000000" w14:paraId="000005C7">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C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p w:rsidR="00000000" w:rsidDel="00000000" w:rsidP="00000000" w:rsidRDefault="00000000" w:rsidRPr="00000000" w14:paraId="000005C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p w:rsidR="00000000" w:rsidDel="00000000" w:rsidP="00000000" w:rsidRDefault="00000000" w:rsidRPr="00000000" w14:paraId="000005C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Bildbeschreibungen und Dialoge.</w:t>
            </w:r>
          </w:p>
          <w:p w:rsidR="00000000" w:rsidDel="00000000" w:rsidP="00000000" w:rsidRDefault="00000000" w:rsidRPr="00000000" w14:paraId="000005C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Pildi kirjeldused ja dialoogid.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dialooge luua ja selle kohta küsimusi esitada.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D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14</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4">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Komparativ und Superlativ.</w:t>
            </w:r>
          </w:p>
          <w:p w:rsidR="00000000" w:rsidDel="00000000" w:rsidP="00000000" w:rsidRDefault="00000000" w:rsidRPr="00000000" w14:paraId="000005D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Keskvõrre ja ülivõrre.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kirjutamine, rühmatöö, mängud</w:t>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omadussõnu ülivõrretes nimetada.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D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“Was haben wir denn auf?” Hausaufgaben. </w:t>
            </w:r>
          </w:p>
          <w:p w:rsidR="00000000" w:rsidDel="00000000" w:rsidP="00000000" w:rsidRDefault="00000000" w:rsidRPr="00000000" w14:paraId="000005D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“Mis kodutööd me saime?” Kodutöö.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kuulamine, online-ülesanded, </w:t>
            </w:r>
          </w:p>
          <w:p w:rsidR="00000000" w:rsidDel="00000000" w:rsidP="00000000" w:rsidRDefault="00000000" w:rsidRPr="00000000" w14:paraId="000005E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nimekirja kodutöö kohta moodustada.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E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8</w:t>
            </w:r>
          </w:p>
          <w:p w:rsidR="00000000" w:rsidDel="00000000" w:rsidP="00000000" w:rsidRDefault="00000000" w:rsidRPr="00000000" w14:paraId="000005E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22</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Themen rund um die Schule. Pro und Contro, Argumente und Begründungen.</w:t>
            </w:r>
          </w:p>
          <w:p w:rsidR="00000000" w:rsidDel="00000000" w:rsidP="00000000" w:rsidRDefault="00000000" w:rsidRPr="00000000" w14:paraId="000005E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Kolloide teemad. Plussid ja miinused, argumendid ja põhjused.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vaielda ja oma argumente põhjendada.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E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Positionsverben, Präposition “bis zu + Dativ”,</w:t>
            </w:r>
          </w:p>
          <w:p w:rsidR="00000000" w:rsidDel="00000000" w:rsidP="00000000" w:rsidRDefault="00000000" w:rsidRPr="00000000" w14:paraId="000005F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Konjunktion “denn”, Nationalitäten</w:t>
            </w:r>
          </w:p>
          <w:p w:rsidR="00000000" w:rsidDel="00000000" w:rsidP="00000000" w:rsidRDefault="00000000" w:rsidRPr="00000000" w14:paraId="000005F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Positsioonilised tegusõnad, eessõna "kuni + daativ",</w:t>
            </w:r>
          </w:p>
          <w:p w:rsidR="00000000" w:rsidDel="00000000" w:rsidP="00000000" w:rsidRDefault="00000000" w:rsidRPr="00000000" w14:paraId="000005F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Sidesõna “sest”, rahvused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kuulamine, dialoogid, mängud</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nimetada eesõnu ja nende daativi käänet.</w:t>
            </w:r>
          </w:p>
          <w:p w:rsidR="00000000" w:rsidDel="00000000" w:rsidP="00000000" w:rsidRDefault="00000000" w:rsidRPr="00000000" w14:paraId="000005F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sidesõnaga lauseid moodustada.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5F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5F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mängud,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line="240" w:lineRule="auto"/>
              <w:rPr>
                <w:b w:val="1"/>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Steckbrief </w:t>
            </w:r>
            <w:r w:rsidDel="00000000" w:rsidR="00000000" w:rsidRPr="00000000">
              <w:rPr>
                <w:i w:val="1"/>
                <w:color w:val="202122"/>
                <w:sz w:val="21"/>
                <w:szCs w:val="21"/>
                <w:highlight w:val="white"/>
                <w:rtl w:val="0"/>
              </w:rPr>
              <w:t xml:space="preserve">–</w:t>
            </w:r>
            <w:r w:rsidDel="00000000" w:rsidR="00000000" w:rsidRPr="00000000">
              <w:rPr>
                <w:i w:val="1"/>
                <w:color w:val="333333"/>
                <w:sz w:val="21"/>
                <w:szCs w:val="21"/>
                <w:highlight w:val="white"/>
                <w:rtl w:val="0"/>
              </w:rPr>
              <w:t xml:space="preserve"> Alles über Medien</w:t>
            </w:r>
          </w:p>
          <w:p w:rsidR="00000000" w:rsidDel="00000000" w:rsidP="00000000" w:rsidRDefault="00000000" w:rsidRPr="00000000" w14:paraId="0000060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Ankeet </w:t>
            </w:r>
            <w:r w:rsidDel="00000000" w:rsidR="00000000" w:rsidRPr="00000000">
              <w:rPr>
                <w:color w:val="202122"/>
                <w:sz w:val="21"/>
                <w:szCs w:val="21"/>
                <w:highlight w:val="white"/>
                <w:rtl w:val="0"/>
              </w:rPr>
              <w:t xml:space="preserve">– Kõik meediast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dialoogid</w:t>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laulust märksõnu välja kuulata ja tekstist aru saada.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0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15</w:t>
            </w:r>
          </w:p>
          <w:p w:rsidR="00000000" w:rsidDel="00000000" w:rsidP="00000000" w:rsidRDefault="00000000" w:rsidRPr="00000000" w14:paraId="0000060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Possessivartikel “sie”, Fragen und Antworten</w:t>
            </w:r>
          </w:p>
          <w:p w:rsidR="00000000" w:rsidDel="00000000" w:rsidP="00000000" w:rsidRDefault="00000000" w:rsidRPr="00000000" w14:paraId="0000060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Omastav artikkel, Küsimused ja vastused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omastava artiklit (3. pööre ainsus) kasutada.</w:t>
            </w:r>
          </w:p>
          <w:p w:rsidR="00000000" w:rsidDel="00000000" w:rsidP="00000000" w:rsidRDefault="00000000" w:rsidRPr="00000000" w14:paraId="0000060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küsimusi esitada ja küsimustele vastata.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1">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2">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Fragen mit “jemand”, Wechselpräpositionen.</w:t>
            </w:r>
          </w:p>
          <w:p w:rsidR="00000000" w:rsidDel="00000000" w:rsidP="00000000" w:rsidRDefault="00000000" w:rsidRPr="00000000" w14:paraId="0000061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Küsimused “keegi”-ga, vahelduvad eessõnad.</w:t>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rühmatöö, dialoogid, pildi kirjeldused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vahelduvaid eessõnu õigesti käänata.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1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Liebesschlösser</w:t>
            </w:r>
          </w:p>
          <w:p w:rsidR="00000000" w:rsidDel="00000000" w:rsidP="00000000" w:rsidRDefault="00000000" w:rsidRPr="00000000" w14:paraId="0000061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Modalverb “dürfen”, Negationen “nicht” und “kein/-e”</w:t>
            </w:r>
          </w:p>
          <w:p w:rsidR="00000000" w:rsidDel="00000000" w:rsidP="00000000" w:rsidRDefault="00000000" w:rsidRPr="00000000" w14:paraId="0000061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Armastuslukud</w:t>
            </w:r>
          </w:p>
          <w:p w:rsidR="00000000" w:rsidDel="00000000" w:rsidP="00000000" w:rsidRDefault="00000000" w:rsidRPr="00000000" w14:paraId="0000061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Modaalverb “tohtima/võima”, eituse võimalused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kuulamine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rPr>
                <w:color w:val="333333"/>
                <w:sz w:val="21"/>
                <w:szCs w:val="21"/>
                <w:highlight w:val="white"/>
              </w:rPr>
            </w:pPr>
            <w:r w:rsidDel="00000000" w:rsidR="00000000" w:rsidRPr="00000000">
              <w:rPr>
                <w:color w:val="333333"/>
                <w:sz w:val="21"/>
                <w:szCs w:val="21"/>
                <w:highlight w:val="white"/>
                <w:rtl w:val="0"/>
              </w:rPr>
              <w:t xml:space="preserve">Oskab lauseid eidata. </w:t>
            </w:r>
          </w:p>
          <w:p w:rsidR="00000000" w:rsidDel="00000000" w:rsidP="00000000" w:rsidRDefault="00000000" w:rsidRPr="00000000" w14:paraId="00000621">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2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Komparativ und Superlativ (unregelmäßige Adjektive).</w:t>
            </w:r>
          </w:p>
          <w:p w:rsidR="00000000" w:rsidDel="00000000" w:rsidP="00000000" w:rsidRDefault="00000000" w:rsidRPr="00000000" w14:paraId="0000062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Keskvõrre ja ülivõrre (ebareeglipärased omadussõnad).</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kasutada keskvõrret ja ülivõrret ebaregulaarsete omadussõnadega.</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2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62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mängud,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“Schule mal anders”</w:t>
            </w:r>
          </w:p>
          <w:p w:rsidR="00000000" w:rsidDel="00000000" w:rsidP="00000000" w:rsidRDefault="00000000" w:rsidRPr="00000000" w14:paraId="0000063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“Kool teistmoodi”</w:t>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saksa keelt õigesti hääldada.</w:t>
            </w:r>
          </w:p>
          <w:p w:rsidR="00000000" w:rsidDel="00000000" w:rsidP="00000000" w:rsidRDefault="00000000" w:rsidRPr="00000000" w14:paraId="0000063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teksti sisust aru saada.</w:t>
            </w:r>
          </w:p>
          <w:p w:rsidR="00000000" w:rsidDel="00000000" w:rsidP="00000000" w:rsidRDefault="00000000" w:rsidRPr="00000000" w14:paraId="0000063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küsimustele vastata.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63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“Hör das Lied!”</w:t>
            </w:r>
          </w:p>
          <w:p w:rsidR="00000000" w:rsidDel="00000000" w:rsidP="00000000" w:rsidRDefault="00000000" w:rsidRPr="00000000" w14:paraId="0000063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Possessivartikel “sie - ihr” (Mehrzahl)</w:t>
            </w:r>
          </w:p>
          <w:p w:rsidR="00000000" w:rsidDel="00000000" w:rsidP="00000000" w:rsidRDefault="00000000" w:rsidRPr="00000000" w14:paraId="0000064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 laulu!”</w:t>
            </w:r>
          </w:p>
          <w:p w:rsidR="00000000" w:rsidDel="00000000" w:rsidP="00000000" w:rsidRDefault="00000000" w:rsidRPr="00000000" w14:paraId="0000064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Omastav artikkel “nemad - nende”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laulmine, lugemine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laulu tekstist aru saada.</w:t>
            </w:r>
          </w:p>
          <w:p w:rsidR="00000000" w:rsidDel="00000000" w:rsidP="00000000" w:rsidRDefault="00000000" w:rsidRPr="00000000" w14:paraId="0000064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küsimustele vastata.</w:t>
            </w:r>
          </w:p>
          <w:p w:rsidR="00000000" w:rsidDel="00000000" w:rsidP="00000000" w:rsidRDefault="00000000" w:rsidRPr="00000000" w14:paraId="0000064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omastavat artiklit kasutada.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4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64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A">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“Jemand”</w:t>
            </w:r>
          </w:p>
          <w:p w:rsidR="00000000" w:rsidDel="00000000" w:rsidP="00000000" w:rsidRDefault="00000000" w:rsidRPr="00000000" w14:paraId="0000064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Wechselpräpositionen “vor, über, neben, hinter, unter, zwischen”</w:t>
            </w:r>
          </w:p>
          <w:p w:rsidR="00000000" w:rsidDel="00000000" w:rsidP="00000000" w:rsidRDefault="00000000" w:rsidRPr="00000000" w14:paraId="0000064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“Keegi”</w:t>
            </w:r>
          </w:p>
          <w:p w:rsidR="00000000" w:rsidDel="00000000" w:rsidP="00000000" w:rsidRDefault="00000000" w:rsidRPr="00000000" w14:paraId="0000064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Eessõnad “ees, kohal, kõrval, taga, all, vahel”</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pildi kirjeldamine, lünkteksti täitmine,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eessõnu grammatiliselt õigesti rakendada.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5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65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14</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6">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“Wir machen einen Film”</w:t>
            </w:r>
          </w:p>
          <w:p w:rsidR="00000000" w:rsidDel="00000000" w:rsidP="00000000" w:rsidRDefault="00000000" w:rsidRPr="00000000" w14:paraId="0000065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Subjunktion “weil”</w:t>
            </w:r>
          </w:p>
          <w:p w:rsidR="00000000" w:rsidDel="00000000" w:rsidP="00000000" w:rsidRDefault="00000000" w:rsidRPr="00000000" w14:paraId="0000065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“Me teeme filmi”</w:t>
            </w:r>
          </w:p>
          <w:p w:rsidR="00000000" w:rsidDel="00000000" w:rsidP="00000000" w:rsidRDefault="00000000" w:rsidRPr="00000000" w14:paraId="0000065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Allühendus “sest”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lugemine,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intervjuu pidada.</w:t>
            </w:r>
          </w:p>
          <w:p w:rsidR="00000000" w:rsidDel="00000000" w:rsidP="00000000" w:rsidRDefault="00000000" w:rsidRPr="00000000" w14:paraId="0000065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kellegi kellelegi tutvustada.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5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7</w:t>
            </w:r>
          </w:p>
          <w:p w:rsidR="00000000" w:rsidDel="00000000" w:rsidP="00000000" w:rsidRDefault="00000000" w:rsidRPr="00000000" w14:paraId="0000066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15</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2">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E-Mail, Ordinalzahl</w:t>
            </w:r>
          </w:p>
          <w:p w:rsidR="00000000" w:rsidDel="00000000" w:rsidP="00000000" w:rsidRDefault="00000000" w:rsidRPr="00000000" w14:paraId="0000066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Email, järgarv</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pildi kirjeldus, lünktekst</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Tunneb teksti tähenduse ära.</w:t>
            </w:r>
          </w:p>
          <w:p w:rsidR="00000000" w:rsidDel="00000000" w:rsidP="00000000" w:rsidRDefault="00000000" w:rsidRPr="00000000" w14:paraId="0000066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järjekorranumbreid.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6</w:t>
            </w:r>
          </w:p>
          <w:p w:rsidR="00000000" w:rsidDel="00000000" w:rsidP="00000000" w:rsidRDefault="00000000" w:rsidRPr="00000000" w14:paraId="0000066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A">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66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mängud,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1">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2">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“Luisa in Salzburg”</w:t>
            </w:r>
          </w:p>
          <w:p w:rsidR="00000000" w:rsidDel="00000000" w:rsidP="00000000" w:rsidRDefault="00000000" w:rsidRPr="00000000" w14:paraId="00000673">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Konjunktion “dass”</w:t>
            </w:r>
          </w:p>
          <w:p w:rsidR="00000000" w:rsidDel="00000000" w:rsidP="00000000" w:rsidRDefault="00000000" w:rsidRPr="00000000" w14:paraId="0000067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“Luisa Salzburgis”</w:t>
            </w:r>
          </w:p>
          <w:p w:rsidR="00000000" w:rsidDel="00000000" w:rsidP="00000000" w:rsidRDefault="00000000" w:rsidRPr="00000000" w14:paraId="0000067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Sidesõna “et”</w:t>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suulisest tekstis aru saada ja küsimustele vastata. </w:t>
            </w:r>
          </w:p>
          <w:p w:rsidR="00000000" w:rsidDel="00000000" w:rsidP="00000000" w:rsidRDefault="00000000" w:rsidRPr="00000000" w14:paraId="0000067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Teab, kuidas sidesõna “et” kasutada.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w:t>
            </w:r>
          </w:p>
          <w:p w:rsidR="00000000" w:rsidDel="00000000" w:rsidP="00000000" w:rsidRDefault="00000000" w:rsidRPr="00000000" w14:paraId="0000067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7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19</w:t>
            </w:r>
          </w:p>
          <w:p w:rsidR="00000000" w:rsidDel="00000000" w:rsidP="00000000" w:rsidRDefault="00000000" w:rsidRPr="00000000" w14:paraId="0000067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Wolfgang Amadeus Mozart - Geschichte</w:t>
            </w:r>
          </w:p>
          <w:p w:rsidR="00000000" w:rsidDel="00000000" w:rsidP="00000000" w:rsidRDefault="00000000" w:rsidRPr="00000000" w14:paraId="0000068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Wolfgang Amadeus Mozart - Ajalugu</w:t>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683">
            <w:pPr>
              <w:widowControl w:val="0"/>
              <w:rPr>
                <w:color w:val="333333"/>
                <w:sz w:val="21"/>
                <w:szCs w:val="21"/>
                <w:highlight w:val="white"/>
              </w:rPr>
            </w:pPr>
            <w:r w:rsidDel="00000000" w:rsidR="00000000" w:rsidRPr="00000000">
              <w:rPr>
                <w:color w:val="333333"/>
                <w:sz w:val="21"/>
                <w:szCs w:val="21"/>
                <w:highlight w:val="white"/>
                <w:rtl w:val="0"/>
              </w:rPr>
              <w:t xml:space="preserve">Täiendab oma teadmisi Saksa ajaloost.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19</w:t>
            </w:r>
          </w:p>
          <w:p w:rsidR="00000000" w:rsidDel="00000000" w:rsidP="00000000" w:rsidRDefault="00000000" w:rsidRPr="00000000" w14:paraId="0000068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68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mängud,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8B">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spacing w:line="240" w:lineRule="auto"/>
              <w:rPr>
                <w:b w:val="1"/>
                <w:color w:val="333333"/>
                <w:sz w:val="21"/>
                <w:szCs w:val="21"/>
                <w:highlight w:val="white"/>
              </w:rPr>
            </w:pPr>
            <w:r w:rsidDel="00000000" w:rsidR="00000000" w:rsidRPr="00000000">
              <w:rPr>
                <w:rtl w:val="0"/>
              </w:rPr>
            </w:r>
          </w:p>
        </w:tc>
      </w:tr>
    </w:tbl>
    <w:p w:rsidR="00000000" w:rsidDel="00000000" w:rsidP="00000000" w:rsidRDefault="00000000" w:rsidRPr="00000000" w14:paraId="0000068D">
      <w:pPr>
        <w:rPr/>
      </w:pPr>
      <w:r w:rsidDel="00000000" w:rsidR="00000000" w:rsidRPr="00000000">
        <w:rPr>
          <w:rtl w:val="0"/>
        </w:rPr>
      </w:r>
    </w:p>
    <w:p w:rsidR="00000000" w:rsidDel="00000000" w:rsidP="00000000" w:rsidRDefault="00000000" w:rsidRPr="00000000" w14:paraId="0000068E">
      <w:pPr>
        <w:rPr/>
      </w:pPr>
      <w:r w:rsidDel="00000000" w:rsidR="00000000" w:rsidRPr="00000000">
        <w:rPr>
          <w:rtl w:val="0"/>
        </w:rPr>
      </w:r>
    </w:p>
    <w:p w:rsidR="00000000" w:rsidDel="00000000" w:rsidP="00000000" w:rsidRDefault="00000000" w:rsidRPr="00000000" w14:paraId="0000068F">
      <w:pPr>
        <w:rPr/>
      </w:pPr>
      <w:r w:rsidDel="00000000" w:rsidR="00000000" w:rsidRPr="00000000">
        <w:rPr>
          <w:rtl w:val="0"/>
        </w:rPr>
      </w:r>
    </w:p>
    <w:p w:rsidR="00000000" w:rsidDel="00000000" w:rsidP="00000000" w:rsidRDefault="00000000" w:rsidRPr="00000000" w14:paraId="00000690">
      <w:pPr>
        <w:pBdr>
          <w:top w:color="auto" w:space="0" w:sz="0" w:val="none"/>
          <w:left w:color="auto" w:space="0" w:sz="0" w:val="none"/>
          <w:bottom w:color="auto" w:space="0" w:sz="0" w:val="none"/>
          <w:right w:color="auto" w:space="0" w:sz="0" w:val="none"/>
          <w:between w:color="auto" w:space="0" w:sz="0" w:val="none"/>
        </w:pBdr>
        <w:shd w:fill="ffffff" w:val="clear"/>
        <w:spacing w:before="160" w:lineRule="auto"/>
        <w:rPr/>
      </w:pPr>
      <w:r w:rsidDel="00000000" w:rsidR="00000000" w:rsidRPr="00000000">
        <w:rPr>
          <w:rtl w:val="0"/>
        </w:rPr>
        <w:t xml:space="preserve">9. klass</w:t>
      </w:r>
    </w:p>
    <w:tbl>
      <w:tblPr>
        <w:tblStyle w:val="Table9"/>
        <w:tblW w:w="139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2760"/>
        <w:gridCol w:w="3270"/>
        <w:gridCol w:w="3000"/>
        <w:gridCol w:w="2970"/>
        <w:gridCol w:w="1050"/>
        <w:tblGridChange w:id="0">
          <w:tblGrid>
            <w:gridCol w:w="900"/>
            <w:gridCol w:w="2760"/>
            <w:gridCol w:w="3270"/>
            <w:gridCol w:w="3000"/>
            <w:gridCol w:w="2970"/>
            <w:gridCol w:w="1050"/>
          </w:tblGrid>
        </w:tblGridChange>
      </w:tblGrid>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Õppe-nädal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2">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Õppesisu</w:t>
            </w:r>
          </w:p>
          <w:p w:rsidR="00000000" w:rsidDel="00000000" w:rsidP="00000000" w:rsidRDefault="00000000" w:rsidRPr="00000000" w14:paraId="0000069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(teemad)</w:t>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Õppemeetodid/praktilised tööd/IKT kasutamine/õppekeskkond</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Õpitulemused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Lõiming ja läbivad teemad</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Einführung in das neue Schuljahr</w:t>
            </w:r>
          </w:p>
        </w:tc>
        <w:tc>
          <w:tcPr>
            <w:shd w:fill="auto" w:val="clear"/>
            <w:tcMar>
              <w:top w:w="100.0" w:type="dxa"/>
              <w:left w:w="100.0" w:type="dxa"/>
              <w:bottom w:w="100.0" w:type="dxa"/>
              <w:right w:w="100.0" w:type="dxa"/>
            </w:tcMar>
            <w:vAlign w:val="top"/>
          </w:tcPr>
          <w:p w:rsidR="00000000" w:rsidDel="00000000" w:rsidP="00000000" w:rsidRDefault="00000000" w:rsidRPr="00000000" w14:paraId="0000069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vestlus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line="240" w:lineRule="auto"/>
              <w:rPr>
                <w:b w:val="1"/>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widowControl w:val="0"/>
              <w:spacing w:line="240" w:lineRule="auto"/>
              <w:rPr>
                <w:b w:val="1"/>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Köln: Jonas</w:t>
            </w:r>
            <w:r w:rsidDel="00000000" w:rsidR="00000000" w:rsidRPr="00000000">
              <w:rPr>
                <w:i w:val="1"/>
                <w:color w:val="151515"/>
                <w:sz w:val="27"/>
                <w:szCs w:val="27"/>
                <w:shd w:fill="f6f4ef" w:val="clear"/>
                <w:rtl w:val="0"/>
              </w:rPr>
              <w:t xml:space="preserve">’ </w:t>
            </w:r>
            <w:r w:rsidDel="00000000" w:rsidR="00000000" w:rsidRPr="00000000">
              <w:rPr>
                <w:i w:val="1"/>
                <w:color w:val="333333"/>
                <w:sz w:val="21"/>
                <w:szCs w:val="21"/>
                <w:highlight w:val="white"/>
                <w:rtl w:val="0"/>
              </w:rPr>
              <w:t xml:space="preserve">Lieblingsort - Text mit fünf Fehlern</w:t>
            </w:r>
          </w:p>
          <w:p w:rsidR="00000000" w:rsidDel="00000000" w:rsidP="00000000" w:rsidRDefault="00000000" w:rsidRPr="00000000" w14:paraId="000006A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Demonstrativartikel “dieser/-es/-e”</w:t>
            </w:r>
          </w:p>
          <w:p w:rsidR="00000000" w:rsidDel="00000000" w:rsidP="00000000" w:rsidRDefault="00000000" w:rsidRPr="00000000" w14:paraId="000006A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Köln: Jonasi lemmikkoht - tekst viie vigadega</w:t>
            </w:r>
          </w:p>
          <w:p w:rsidR="00000000" w:rsidDel="00000000" w:rsidP="00000000" w:rsidRDefault="00000000" w:rsidRPr="00000000" w14:paraId="000006A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Demonstratiivne artikkel “see”</w:t>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dialoogid,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lemmikkohast jutustada.</w:t>
            </w:r>
          </w:p>
          <w:p w:rsidR="00000000" w:rsidDel="00000000" w:rsidP="00000000" w:rsidRDefault="00000000" w:rsidRPr="00000000" w14:paraId="000006A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kasutada demonstratiivset artiklit.</w:t>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A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Bildbeschreibung</w:t>
            </w:r>
          </w:p>
          <w:p w:rsidR="00000000" w:rsidDel="00000000" w:rsidP="00000000" w:rsidRDefault="00000000" w:rsidRPr="00000000" w14:paraId="000006A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Fragewörter “wer” und “was” im Nominativ und Dativ (wem)</w:t>
            </w:r>
          </w:p>
          <w:p w:rsidR="00000000" w:rsidDel="00000000" w:rsidP="00000000" w:rsidRDefault="00000000" w:rsidRPr="00000000" w14:paraId="000006A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Pildi kirjeldus</w:t>
            </w:r>
          </w:p>
          <w:p w:rsidR="00000000" w:rsidDel="00000000" w:rsidP="00000000" w:rsidRDefault="00000000" w:rsidRPr="00000000" w14:paraId="000006A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Küsisõnad “kes” ja “mis” nimetavas ja daativis (kellele)</w:t>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jutustamine, kuulamine,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widowControl w:val="0"/>
              <w:rPr>
                <w:color w:val="333333"/>
                <w:sz w:val="21"/>
                <w:szCs w:val="21"/>
                <w:highlight w:val="white"/>
              </w:rPr>
            </w:pPr>
            <w:r w:rsidDel="00000000" w:rsidR="00000000" w:rsidRPr="00000000">
              <w:rPr>
                <w:color w:val="333333"/>
                <w:sz w:val="21"/>
                <w:szCs w:val="21"/>
                <w:highlight w:val="white"/>
                <w:rtl w:val="0"/>
              </w:rPr>
              <w:t xml:space="preserve">Oskab pildist situatsioone kirjeldada ja neid teiste inimestega läbi mängida.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B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“Ist die blaue Hose nicht toll?”</w:t>
            </w:r>
          </w:p>
          <w:p w:rsidR="00000000" w:rsidDel="00000000" w:rsidP="00000000" w:rsidRDefault="00000000" w:rsidRPr="00000000" w14:paraId="000006B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Entschuldigungen und Höflichkeiten</w:t>
            </w:r>
          </w:p>
          <w:p w:rsidR="00000000" w:rsidDel="00000000" w:rsidP="00000000" w:rsidRDefault="00000000" w:rsidRPr="00000000" w14:paraId="000006B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“Kas need sinised püksid pole toredad?”</w:t>
            </w:r>
          </w:p>
          <w:p w:rsidR="00000000" w:rsidDel="00000000" w:rsidP="00000000" w:rsidRDefault="00000000" w:rsidRPr="00000000" w14:paraId="000006B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Vabandused ja viisakused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paaristöö, kirjutamine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vabandada ja oma põhjust seletada.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B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w:t>
            </w:r>
          </w:p>
          <w:p w:rsidR="00000000" w:rsidDel="00000000" w:rsidP="00000000" w:rsidRDefault="00000000" w:rsidRPr="00000000" w14:paraId="000006B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B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Bestellen aus der Speisekarte</w:t>
            </w:r>
          </w:p>
          <w:p w:rsidR="00000000" w:rsidDel="00000000" w:rsidP="00000000" w:rsidRDefault="00000000" w:rsidRPr="00000000" w14:paraId="000006C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Konjunktiv II </w:t>
            </w:r>
            <w:r w:rsidDel="00000000" w:rsidR="00000000" w:rsidRPr="00000000">
              <w:rPr>
                <w:i w:val="1"/>
                <w:color w:val="4d5156"/>
                <w:sz w:val="21"/>
                <w:szCs w:val="21"/>
                <w:highlight w:val="white"/>
                <w:rtl w:val="0"/>
              </w:rPr>
              <w:t xml:space="preserve">–</w:t>
            </w:r>
            <w:r w:rsidDel="00000000" w:rsidR="00000000" w:rsidRPr="00000000">
              <w:rPr>
                <w:i w:val="1"/>
                <w:color w:val="333333"/>
                <w:sz w:val="21"/>
                <w:szCs w:val="21"/>
                <w:highlight w:val="white"/>
                <w:rtl w:val="0"/>
              </w:rPr>
              <w:t xml:space="preserve"> “haben - hätten”</w:t>
            </w:r>
          </w:p>
          <w:p w:rsidR="00000000" w:rsidDel="00000000" w:rsidP="00000000" w:rsidRDefault="00000000" w:rsidRPr="00000000" w14:paraId="000006C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Menüüst tellimine</w:t>
            </w:r>
          </w:p>
          <w:p w:rsidR="00000000" w:rsidDel="00000000" w:rsidP="00000000" w:rsidRDefault="00000000" w:rsidRPr="00000000" w14:paraId="000006C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Konjunktiiv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kuulamine, lugemine,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restoranist tellimuse esitada ja konjunktiivi kasutada.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w:t>
            </w:r>
          </w:p>
          <w:p w:rsidR="00000000" w:rsidDel="00000000" w:rsidP="00000000" w:rsidRDefault="00000000" w:rsidRPr="00000000" w14:paraId="000006C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C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8</w:t>
            </w:r>
          </w:p>
          <w:p w:rsidR="00000000" w:rsidDel="00000000" w:rsidP="00000000" w:rsidRDefault="00000000" w:rsidRPr="00000000" w14:paraId="000006C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B">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Bestimmter Artikel + Adjektiv im Nominativ</w:t>
            </w:r>
          </w:p>
          <w:p w:rsidR="00000000" w:rsidDel="00000000" w:rsidP="00000000" w:rsidRDefault="00000000" w:rsidRPr="00000000" w14:paraId="000006C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Kleidung und deren Preise</w:t>
            </w:r>
          </w:p>
          <w:p w:rsidR="00000000" w:rsidDel="00000000" w:rsidP="00000000" w:rsidRDefault="00000000" w:rsidRPr="00000000" w14:paraId="000006C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Määrav artikkel + omadussõna nimetavas</w:t>
            </w:r>
          </w:p>
          <w:p w:rsidR="00000000" w:rsidDel="00000000" w:rsidP="00000000" w:rsidRDefault="00000000" w:rsidRPr="00000000" w14:paraId="000006C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Riided ja nende hinnad</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nimisõna ühe omadussõnaga õigesti kasutada.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D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4">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“Mach doch ein Praktikum!”</w:t>
            </w:r>
          </w:p>
          <w:p w:rsidR="00000000" w:rsidDel="00000000" w:rsidP="00000000" w:rsidRDefault="00000000" w:rsidRPr="00000000" w14:paraId="000006D6">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Thema Schule</w:t>
            </w:r>
          </w:p>
          <w:p w:rsidR="00000000" w:rsidDel="00000000" w:rsidP="00000000" w:rsidRDefault="00000000" w:rsidRPr="00000000" w14:paraId="000006D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“Tee ju praktika!”</w:t>
            </w:r>
          </w:p>
          <w:p w:rsidR="00000000" w:rsidDel="00000000" w:rsidP="00000000" w:rsidRDefault="00000000" w:rsidRPr="00000000" w14:paraId="000006D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Teema kool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Pildi kirjeldus, lugemine, kuulamine, laulmine, intervjuu</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laulu tekstist aru saada ja küsimustele selle kohta vastata. </w:t>
            </w:r>
          </w:p>
          <w:p w:rsidR="00000000" w:rsidDel="00000000" w:rsidP="00000000" w:rsidRDefault="00000000" w:rsidRPr="00000000" w14:paraId="000006D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intervjuud partneriga kooli teema kohta teha.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w:t>
            </w:r>
          </w:p>
          <w:p w:rsidR="00000000" w:rsidDel="00000000" w:rsidP="00000000" w:rsidRDefault="00000000" w:rsidRPr="00000000" w14:paraId="000006D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D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7</w:t>
            </w:r>
          </w:p>
          <w:p w:rsidR="00000000" w:rsidDel="00000000" w:rsidP="00000000" w:rsidRDefault="00000000" w:rsidRPr="00000000" w14:paraId="000006E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2">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Bewerbungsgespräche</w:t>
            </w:r>
          </w:p>
          <w:p w:rsidR="00000000" w:rsidDel="00000000" w:rsidP="00000000" w:rsidRDefault="00000000" w:rsidRPr="00000000" w14:paraId="000006E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Vestlused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Pildi kirjeldus, lugemine, kuulamine, intervjuu</w:t>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intervjuu tekstist aru saada ja küsimustele selle kohta vastata. </w:t>
            </w:r>
          </w:p>
          <w:p w:rsidR="00000000" w:rsidDel="00000000" w:rsidP="00000000" w:rsidRDefault="00000000" w:rsidRPr="00000000" w14:paraId="000006E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intervjuud partneriga praktikumi teema kohta teha.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E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7</w:t>
            </w:r>
          </w:p>
          <w:p w:rsidR="00000000" w:rsidDel="00000000" w:rsidP="00000000" w:rsidRDefault="00000000" w:rsidRPr="00000000" w14:paraId="000006E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“Wo kann man ein Praktikum machen?”</w:t>
            </w:r>
          </w:p>
          <w:p w:rsidR="00000000" w:rsidDel="00000000" w:rsidP="00000000" w:rsidRDefault="00000000" w:rsidRPr="00000000" w14:paraId="000006E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“Kus saab praktikat teha?”</w:t>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konkursi tekstist aru saada ja küsimustele selle kohta vastata.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6F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Landeskunde - Berühmte Plätze</w:t>
            </w:r>
          </w:p>
          <w:p w:rsidR="00000000" w:rsidDel="00000000" w:rsidP="00000000" w:rsidRDefault="00000000" w:rsidRPr="00000000" w14:paraId="000006F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Kuulsad kohad</w:t>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parandamine, </w:t>
            </w:r>
          </w:p>
          <w:p w:rsidR="00000000" w:rsidDel="00000000" w:rsidP="00000000" w:rsidRDefault="00000000" w:rsidRPr="00000000" w14:paraId="000006F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tekstist aru saada ja vigu selle kohta parandada.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6F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Lieblingsorte</w:t>
            </w:r>
          </w:p>
          <w:p w:rsidR="00000000" w:rsidDel="00000000" w:rsidP="00000000" w:rsidRDefault="00000000" w:rsidRPr="00000000" w14:paraId="000006F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Lemmikkohad</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meisterdamine, plakatit loomine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oma lemmikkohast plakatit moodustada, kirjeldada ja presenteerida.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7</w:t>
            </w:r>
          </w:p>
          <w:p w:rsidR="00000000" w:rsidDel="00000000" w:rsidP="00000000" w:rsidRDefault="00000000" w:rsidRPr="00000000" w14:paraId="0000070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70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14</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5">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6">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 (Präteritum, Konjunktiv II, Demonstrativartikel, Syntax: Verben mit Dativ)</w:t>
            </w:r>
          </w:p>
          <w:p w:rsidR="00000000" w:rsidDel="00000000" w:rsidP="00000000" w:rsidRDefault="00000000" w:rsidRPr="00000000" w14:paraId="0000070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mängud,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Sed-Karte selbst machen</w:t>
            </w:r>
          </w:p>
          <w:p w:rsidR="00000000" w:rsidDel="00000000" w:rsidP="00000000" w:rsidRDefault="00000000" w:rsidRPr="00000000" w14:paraId="0000070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Sedcardi ise tegema</w:t>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moodustamine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rPr>
                <w:color w:val="333333"/>
                <w:sz w:val="21"/>
                <w:szCs w:val="21"/>
                <w:highlight w:val="white"/>
              </w:rPr>
            </w:pPr>
            <w:r w:rsidDel="00000000" w:rsidR="00000000" w:rsidRPr="00000000">
              <w:rPr>
                <w:color w:val="333333"/>
                <w:sz w:val="21"/>
                <w:szCs w:val="21"/>
                <w:highlight w:val="white"/>
                <w:rtl w:val="0"/>
              </w:rPr>
              <w:t xml:space="preserve">Oskab oma “sedcardi” luua.</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7</w:t>
            </w:r>
          </w:p>
          <w:p w:rsidR="00000000" w:rsidDel="00000000" w:rsidP="00000000" w:rsidRDefault="00000000" w:rsidRPr="00000000" w14:paraId="0000071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14</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14">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15">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“Sofie möchte zum Casting.”</w:t>
            </w:r>
          </w:p>
          <w:p w:rsidR="00000000" w:rsidDel="00000000" w:rsidP="00000000" w:rsidRDefault="00000000" w:rsidRPr="00000000" w14:paraId="00000716">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unbestimmter Artikel + Adjektiv im Nominativ</w:t>
            </w:r>
          </w:p>
          <w:p w:rsidR="00000000" w:rsidDel="00000000" w:rsidP="00000000" w:rsidRDefault="00000000" w:rsidRPr="00000000" w14:paraId="0000071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“Sofie tahab Castingi juurde.”</w:t>
            </w:r>
          </w:p>
          <w:p w:rsidR="00000000" w:rsidDel="00000000" w:rsidP="00000000" w:rsidRDefault="00000000" w:rsidRPr="00000000" w14:paraId="0000071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umbmäärav artikkel + omadussõna nimetavas</w:t>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mäng, rühmatöö, pildi kirjeldamine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widowControl w:val="0"/>
              <w:rPr>
                <w:color w:val="333333"/>
                <w:sz w:val="21"/>
                <w:szCs w:val="21"/>
                <w:highlight w:val="white"/>
              </w:rPr>
            </w:pPr>
            <w:r w:rsidDel="00000000" w:rsidR="00000000" w:rsidRPr="00000000">
              <w:rPr>
                <w:color w:val="333333"/>
                <w:sz w:val="21"/>
                <w:szCs w:val="21"/>
                <w:highlight w:val="white"/>
                <w:rtl w:val="0"/>
              </w:rPr>
              <w:t xml:space="preserve">Oskab umbmääravat artiklit omadussõnaga kombineerida ja kasutada.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71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71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7</w:t>
            </w:r>
          </w:p>
          <w:p w:rsidR="00000000" w:rsidDel="00000000" w:rsidP="00000000" w:rsidRDefault="00000000" w:rsidRPr="00000000" w14:paraId="0000071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71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24</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0">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21">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Anzeigen zum Casting</w:t>
            </w:r>
          </w:p>
          <w:p w:rsidR="00000000" w:rsidDel="00000000" w:rsidP="00000000" w:rsidRDefault="00000000" w:rsidRPr="00000000" w14:paraId="0000072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Kuulutused ja konkursid</w:t>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kuulamine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kuulutuste tekste mõista ja täiendada.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72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8">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29">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Nebensatz: Konjunktion “wenn”</w:t>
            </w:r>
          </w:p>
          <w:p w:rsidR="00000000" w:rsidDel="00000000" w:rsidP="00000000" w:rsidRDefault="00000000" w:rsidRPr="00000000" w14:paraId="0000072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Kõrvallause: sidesõna “kui”</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rühmatöö, paaristöö, helistamisharjutused,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kellelegi helistada ja sidesõna “kui”-ga midagi plaanerimise kohta seletada.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72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8</w:t>
            </w:r>
          </w:p>
          <w:p w:rsidR="00000000" w:rsidDel="00000000" w:rsidP="00000000" w:rsidRDefault="00000000" w:rsidRPr="00000000" w14:paraId="0000073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1">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32">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“Castingshow: Traum oder Albtraum?”</w:t>
            </w:r>
          </w:p>
          <w:p w:rsidR="00000000" w:rsidDel="00000000" w:rsidP="00000000" w:rsidRDefault="00000000" w:rsidRPr="00000000" w14:paraId="0000073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Castingshow: unistus või halb unenägu?”</w:t>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arutamine, rühmatöö, paaristöö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Mõistab teksti ja oskab seda teistega arutada.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7</w:t>
            </w:r>
          </w:p>
          <w:p w:rsidR="00000000" w:rsidDel="00000000" w:rsidP="00000000" w:rsidRDefault="00000000" w:rsidRPr="00000000" w14:paraId="0000073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3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3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73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mängud,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8</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0">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19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41">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 heißt die 32.000-Euro-Frage?”</w:t>
            </w:r>
          </w:p>
          <w:p w:rsidR="00000000" w:rsidDel="00000000" w:rsidP="00000000" w:rsidRDefault="00000000" w:rsidRPr="00000000" w14:paraId="0000074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“Kuidas on see 32.000-euro-küsimus?”</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pildi kirjeldamine,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Mõistab vestlust ja oskab vigu avastada.</w:t>
            </w:r>
          </w:p>
          <w:p w:rsidR="00000000" w:rsidDel="00000000" w:rsidP="00000000" w:rsidRDefault="00000000" w:rsidRPr="00000000" w14:paraId="0000074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numbreid miljoni ära kuulata ja ise öelda.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74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9">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4A">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Wünsche und Träume</w:t>
            </w:r>
          </w:p>
          <w:p w:rsidR="00000000" w:rsidDel="00000000" w:rsidP="00000000" w:rsidRDefault="00000000" w:rsidRPr="00000000" w14:paraId="0000074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Soovid ja unistused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Pildi kirjeldamine, lugemine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widowControl w:val="0"/>
              <w:rPr>
                <w:color w:val="333333"/>
                <w:sz w:val="21"/>
                <w:szCs w:val="21"/>
                <w:highlight w:val="white"/>
              </w:rPr>
            </w:pPr>
            <w:r w:rsidDel="00000000" w:rsidR="00000000" w:rsidRPr="00000000">
              <w:rPr>
                <w:color w:val="333333"/>
                <w:sz w:val="21"/>
                <w:szCs w:val="21"/>
                <w:highlight w:val="white"/>
                <w:rtl w:val="0"/>
              </w:rPr>
              <w:t xml:space="preserve">Oskab omadussõnadega oma unistustest jutustada.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p w:rsidR="00000000" w:rsidDel="00000000" w:rsidP="00000000" w:rsidRDefault="00000000" w:rsidRPr="00000000" w14:paraId="0000075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21</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1">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52">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Nomen: n-Deklination im Nominativ, Dativ und Akkusativ.</w:t>
            </w:r>
          </w:p>
          <w:p w:rsidR="00000000" w:rsidDel="00000000" w:rsidP="00000000" w:rsidRDefault="00000000" w:rsidRPr="00000000" w14:paraId="0000075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Nimisõnad ja nende lõpud käändes.</w:t>
            </w:r>
          </w:p>
          <w:p w:rsidR="00000000" w:rsidDel="00000000" w:rsidP="00000000" w:rsidRDefault="00000000" w:rsidRPr="00000000" w14:paraId="00000754">
            <w:pPr>
              <w:widowControl w:val="0"/>
              <w:spacing w:line="240" w:lineRule="auto"/>
              <w:rPr>
                <w:color w:val="333333"/>
                <w:sz w:val="21"/>
                <w:szCs w:val="2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w:t>
            </w:r>
          </w:p>
          <w:p w:rsidR="00000000" w:rsidDel="00000000" w:rsidP="00000000" w:rsidRDefault="00000000" w:rsidRPr="00000000" w14:paraId="0000075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nimisõnu õigesti käänata.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75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5B">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5C">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“Machen wir etwas zusammen?”</w:t>
            </w:r>
          </w:p>
          <w:p w:rsidR="00000000" w:rsidDel="00000000" w:rsidP="00000000" w:rsidRDefault="00000000" w:rsidRPr="00000000" w14:paraId="0000075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“Kas me teeme midagi koos?”</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kuulamine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väljasõitu teistega koos planeerida.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7</w:t>
            </w:r>
          </w:p>
          <w:p w:rsidR="00000000" w:rsidDel="00000000" w:rsidP="00000000" w:rsidRDefault="00000000" w:rsidRPr="00000000" w14:paraId="0000076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3">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64">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Verben mit Dativ und Akkusativ.</w:t>
            </w:r>
          </w:p>
          <w:p w:rsidR="00000000" w:rsidDel="00000000" w:rsidP="00000000" w:rsidRDefault="00000000" w:rsidRPr="00000000" w14:paraId="0000076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Tegusõnad, mis nõuavad datiivi või akusatiivi.</w:t>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pildi kirjeldamine,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tegusõnu datiivs ja akusatiivis õigesti rakendada.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76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6B">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6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“Hör das Gespräch und lies mit!”</w:t>
            </w:r>
          </w:p>
          <w:p w:rsidR="00000000" w:rsidDel="00000000" w:rsidP="00000000" w:rsidRDefault="00000000" w:rsidRPr="00000000" w14:paraId="0000076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 lugu ja loe kaasa!”</w:t>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Kuulamine, lugemine, dialoogi moodustamine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widowControl w:val="0"/>
              <w:rPr>
                <w:color w:val="333333"/>
                <w:sz w:val="21"/>
                <w:szCs w:val="21"/>
                <w:highlight w:val="white"/>
              </w:rPr>
            </w:pPr>
            <w:r w:rsidDel="00000000" w:rsidR="00000000" w:rsidRPr="00000000">
              <w:rPr>
                <w:color w:val="333333"/>
                <w:sz w:val="21"/>
                <w:szCs w:val="21"/>
                <w:highlight w:val="white"/>
                <w:rtl w:val="0"/>
              </w:rPr>
              <w:t xml:space="preserve">Oskab vestlust kuulata ja seda sisu mõista.</w:t>
            </w:r>
          </w:p>
          <w:p w:rsidR="00000000" w:rsidDel="00000000" w:rsidP="00000000" w:rsidRDefault="00000000" w:rsidRPr="00000000" w14:paraId="00000771">
            <w:pPr>
              <w:widowControl w:val="0"/>
              <w:rPr>
                <w:color w:val="333333"/>
                <w:sz w:val="21"/>
                <w:szCs w:val="21"/>
                <w:highlight w:val="white"/>
              </w:rPr>
            </w:pPr>
            <w:r w:rsidDel="00000000" w:rsidR="00000000" w:rsidRPr="00000000">
              <w:rPr>
                <w:color w:val="333333"/>
                <w:sz w:val="21"/>
                <w:szCs w:val="21"/>
                <w:highlight w:val="white"/>
                <w:rtl w:val="0"/>
              </w:rPr>
              <w:t xml:space="preserve">Oskab vestlust kolmekesi luua.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77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77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5">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76">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77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mängud,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26</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7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E-Mail</w:t>
            </w:r>
          </w:p>
          <w:p w:rsidR="00000000" w:rsidDel="00000000" w:rsidP="00000000" w:rsidRDefault="00000000" w:rsidRPr="00000000" w14:paraId="0000077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widowControl w:val="0"/>
              <w:rPr>
                <w:color w:val="333333"/>
                <w:sz w:val="21"/>
                <w:szCs w:val="21"/>
                <w:highlight w:val="white"/>
              </w:rPr>
            </w:pPr>
            <w:r w:rsidDel="00000000" w:rsidR="00000000" w:rsidRPr="00000000">
              <w:rPr>
                <w:color w:val="333333"/>
                <w:sz w:val="21"/>
                <w:szCs w:val="21"/>
                <w:highlight w:val="white"/>
                <w:rtl w:val="0"/>
              </w:rPr>
              <w:t xml:space="preserve">Mõistab loetud meili teksti ja oskab sisu oma sõnadega ise kirjutada.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78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78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15</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5">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27</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86">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“Wettbewerbe für junge Musiker”</w:t>
            </w:r>
          </w:p>
          <w:p w:rsidR="00000000" w:rsidDel="00000000" w:rsidP="00000000" w:rsidRDefault="00000000" w:rsidRPr="00000000" w14:paraId="00000787">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“Noorte muusikute konkursid”</w:t>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teksti küsimustele vastata.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8C">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28</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8D">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“Das große Länder-Quiz”</w:t>
            </w:r>
          </w:p>
          <w:p w:rsidR="00000000" w:rsidDel="00000000" w:rsidP="00000000" w:rsidRDefault="00000000" w:rsidRPr="00000000" w14:paraId="0000078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“Suur riigi-mälumäng”</w:t>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mälumängu moodustamine, rühmatöö</w:t>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Saksamaa kohta mälumängu küsimustele vastata ja ise mälumängu oma riigist luua ja teistele presenteerida.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79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79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13</w:t>
            </w:r>
          </w:p>
          <w:p w:rsidR="00000000" w:rsidDel="00000000" w:rsidP="00000000" w:rsidRDefault="00000000" w:rsidRPr="00000000" w14:paraId="0000079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14</w:t>
            </w:r>
          </w:p>
          <w:p w:rsidR="00000000" w:rsidDel="00000000" w:rsidP="00000000" w:rsidRDefault="00000000" w:rsidRPr="00000000" w14:paraId="0000079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20</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7">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29</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9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“Die Sonnenfinsternis”</w:t>
            </w:r>
          </w:p>
          <w:p w:rsidR="00000000" w:rsidDel="00000000" w:rsidP="00000000" w:rsidRDefault="00000000" w:rsidRPr="00000000" w14:paraId="0000079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“Päikesevarjutus”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kuulamine, vestlus</w:t>
            </w:r>
          </w:p>
        </w:tc>
        <w:tc>
          <w:tcPr>
            <w:shd w:fill="auto" w:val="clear"/>
            <w:tcMar>
              <w:top w:w="100.0" w:type="dxa"/>
              <w:left w:w="100.0" w:type="dxa"/>
              <w:bottom w:w="100.0" w:type="dxa"/>
              <w:right w:w="100.0" w:type="dxa"/>
            </w:tcMar>
            <w:vAlign w:val="top"/>
          </w:tcPr>
          <w:p w:rsidR="00000000" w:rsidDel="00000000" w:rsidP="00000000" w:rsidRDefault="00000000" w:rsidRPr="00000000" w14:paraId="0000079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Mõistab vestlust ja oskab sellest jutustada.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79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12</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30</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A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 ist das Wetter?”</w:t>
            </w:r>
          </w:p>
          <w:p w:rsidR="00000000" w:rsidDel="00000000" w:rsidP="00000000" w:rsidRDefault="00000000" w:rsidRPr="00000000" w14:paraId="000007A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“Kuidas ilm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kuulamine, vastamine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Mõistab ilmaprognoosi ja oskab ilmast rääkida.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7A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12</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7">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A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Verb + Präposition + Akkusativ</w:t>
            </w:r>
          </w:p>
          <w:p w:rsidR="00000000" w:rsidDel="00000000" w:rsidP="00000000" w:rsidRDefault="00000000" w:rsidRPr="00000000" w14:paraId="000007A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Tegusõna + eessõna + akusatiiv</w:t>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kuulamine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Oskab tegusõna õigesti käänata.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5</w:t>
            </w:r>
          </w:p>
          <w:p w:rsidR="00000000" w:rsidDel="00000000" w:rsidP="00000000" w:rsidRDefault="00000000" w:rsidRPr="00000000" w14:paraId="000007A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A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B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7B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mängud,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widowControl w:val="0"/>
              <w:spacing w:line="240" w:lineRule="auto"/>
              <w:rPr>
                <w:color w:val="333333"/>
                <w:sz w:val="21"/>
                <w:szCs w:val="21"/>
                <w:highlight w:val="white"/>
              </w:rPr>
            </w:pPr>
            <w:r w:rsidDel="00000000" w:rsidR="00000000" w:rsidRPr="00000000">
              <w:rPr>
                <w:rtl w:val="0"/>
              </w:rPr>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6">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B7">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“Gute Ideen für die Umwelt”</w:t>
            </w:r>
          </w:p>
          <w:p w:rsidR="00000000" w:rsidDel="00000000" w:rsidP="00000000" w:rsidRDefault="00000000" w:rsidRPr="00000000" w14:paraId="000007B8">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“Häid ideid keskkonna jaoks”</w:t>
            </w:r>
          </w:p>
        </w:tc>
        <w:tc>
          <w:tcPr>
            <w:shd w:fill="auto" w:val="clear"/>
            <w:tcMar>
              <w:top w:w="100.0" w:type="dxa"/>
              <w:left w:w="100.0" w:type="dxa"/>
              <w:bottom w:w="100.0" w:type="dxa"/>
              <w:right w:w="100.0" w:type="dxa"/>
            </w:tcMar>
            <w:vAlign w:val="top"/>
          </w:tcPr>
          <w:p w:rsidR="00000000" w:rsidDel="00000000" w:rsidP="00000000" w:rsidRDefault="00000000" w:rsidRPr="00000000" w14:paraId="000007BA">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Lugemine, lünktekst</w:t>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Mõistab teksti ja oskab küsimustele selle teksti kohta vastata.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7BD">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12</w:t>
            </w:r>
          </w:p>
          <w:p w:rsidR="00000000" w:rsidDel="00000000" w:rsidP="00000000" w:rsidRDefault="00000000" w:rsidRPr="00000000" w14:paraId="000007BE">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18</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F">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C0">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Schule </w:t>
            </w:r>
          </w:p>
          <w:p w:rsidR="00000000" w:rsidDel="00000000" w:rsidP="00000000" w:rsidRDefault="00000000" w:rsidRPr="00000000" w14:paraId="000007C1">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widowControl w:val="0"/>
              <w:rPr>
                <w:color w:val="333333"/>
                <w:sz w:val="21"/>
                <w:szCs w:val="21"/>
                <w:highlight w:val="white"/>
              </w:rPr>
            </w:pPr>
            <w:r w:rsidDel="00000000" w:rsidR="00000000" w:rsidRPr="00000000">
              <w:rPr>
                <w:color w:val="333333"/>
                <w:sz w:val="21"/>
                <w:szCs w:val="21"/>
                <w:highlight w:val="white"/>
                <w:rtl w:val="0"/>
              </w:rPr>
              <w:t xml:space="preserve">Mõistab teksti ja oskab vigu avastada ja parandada.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9</w:t>
            </w:r>
          </w:p>
          <w:p w:rsidR="00000000" w:rsidDel="00000000" w:rsidP="00000000" w:rsidRDefault="00000000" w:rsidRPr="00000000" w14:paraId="000007C6">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19</w:t>
            </w:r>
          </w:p>
        </w:tc>
      </w:tr>
      <w:tr>
        <w:trPr>
          <w:cantSplit w:val="0"/>
          <w:trHeight w:val="4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C7">
            <w:pPr>
              <w:widowControl w:val="0"/>
              <w:spacing w:line="240" w:lineRule="auto"/>
              <w:rPr>
                <w:b w:val="1"/>
                <w:color w:val="333333"/>
                <w:sz w:val="21"/>
                <w:szCs w:val="21"/>
                <w:highlight w:val="white"/>
              </w:rPr>
            </w:pPr>
            <w:r w:rsidDel="00000000" w:rsidR="00000000" w:rsidRPr="00000000">
              <w:rPr>
                <w:b w:val="1"/>
                <w:color w:val="333333"/>
                <w:sz w:val="21"/>
                <w:szCs w:val="21"/>
                <w:highlight w:val="white"/>
                <w:rtl w:val="0"/>
              </w:rPr>
              <w:t xml:space="preserve">35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C8">
            <w:pPr>
              <w:widowControl w:val="0"/>
              <w:spacing w:line="240" w:lineRule="auto"/>
              <w:rPr>
                <w:i w:val="1"/>
                <w:color w:val="333333"/>
                <w:sz w:val="21"/>
                <w:szCs w:val="21"/>
                <w:highlight w:val="white"/>
              </w:rPr>
            </w:pPr>
            <w:r w:rsidDel="00000000" w:rsidR="00000000" w:rsidRPr="00000000">
              <w:rPr>
                <w:i w:val="1"/>
                <w:color w:val="333333"/>
                <w:sz w:val="21"/>
                <w:szCs w:val="21"/>
                <w:highlight w:val="white"/>
                <w:rtl w:val="0"/>
              </w:rPr>
              <w:t xml:space="preserve">Wiederholungen</w:t>
            </w:r>
          </w:p>
          <w:p w:rsidR="00000000" w:rsidDel="00000000" w:rsidP="00000000" w:rsidRDefault="00000000" w:rsidRPr="00000000" w14:paraId="000007C9">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Kordamine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widowControl w:val="0"/>
              <w:spacing w:line="240" w:lineRule="auto"/>
              <w:rPr>
                <w:color w:val="333333"/>
                <w:sz w:val="21"/>
                <w:szCs w:val="21"/>
                <w:highlight w:val="white"/>
              </w:rPr>
            </w:pPr>
            <w:r w:rsidDel="00000000" w:rsidR="00000000" w:rsidRPr="00000000">
              <w:rPr>
                <w:color w:val="333333"/>
                <w:sz w:val="21"/>
                <w:szCs w:val="21"/>
                <w:highlight w:val="white"/>
                <w:rtl w:val="0"/>
              </w:rPr>
              <w:t xml:space="preserve">Kirjutamine, lugemine, mängud, paaristöö, online-ülesanded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widowControl w:val="0"/>
              <w:rPr>
                <w:color w:val="333333"/>
                <w:sz w:val="21"/>
                <w:szCs w:val="21"/>
                <w:highlight w:val="white"/>
              </w:rPr>
            </w:pPr>
            <w:r w:rsidDel="00000000" w:rsidR="00000000" w:rsidRPr="00000000">
              <w:rPr>
                <w:color w:val="333333"/>
                <w:sz w:val="21"/>
                <w:szCs w:val="21"/>
                <w:highlight w:val="white"/>
                <w:rtl w:val="0"/>
              </w:rPr>
              <w:t xml:space="preserve">Oskab rakendada õpitut iseseisvalt praktilistes harjutustes.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widowControl w:val="0"/>
              <w:spacing w:line="240" w:lineRule="auto"/>
              <w:rPr>
                <w:b w:val="1"/>
                <w:color w:val="333333"/>
                <w:sz w:val="21"/>
                <w:szCs w:val="21"/>
                <w:highlight w:val="white"/>
              </w:rPr>
            </w:pPr>
            <w:r w:rsidDel="00000000" w:rsidR="00000000" w:rsidRPr="00000000">
              <w:rPr>
                <w:rtl w:val="0"/>
              </w:rPr>
            </w:r>
          </w:p>
        </w:tc>
      </w:tr>
    </w:tbl>
    <w:p w:rsidR="00000000" w:rsidDel="00000000" w:rsidP="00000000" w:rsidRDefault="00000000" w:rsidRPr="00000000" w14:paraId="000007CE">
      <w:pPr>
        <w:rPr/>
      </w:pPr>
      <w:r w:rsidDel="00000000" w:rsidR="00000000" w:rsidRPr="00000000">
        <w:rPr>
          <w:rtl w:val="0"/>
        </w:rPr>
      </w:r>
    </w:p>
    <w:p w:rsidR="00000000" w:rsidDel="00000000" w:rsidP="00000000" w:rsidRDefault="00000000" w:rsidRPr="00000000" w14:paraId="000007CF">
      <w:pPr>
        <w:ind w:right="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harno.ee/sites/default/files/documents/2021-06/euroopa_keele6ppe_raamdokument.pdf" TargetMode="External"/><Relationship Id="rId3" Type="http://schemas.openxmlformats.org/officeDocument/2006/relationships/fontTable" Target="fontTable.xml"/><Relationship Id="rId7" Type="http://schemas.openxmlformats.org/officeDocument/2006/relationships/hyperlink" Target="https://harno.ee/sites/default/files/documents/2021-02/Tervik_Karja%CC%88a%CC%88ri_kujundamise_oskuste_mudel_lisa_A4.pdf"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digipadevus.ee/" TargetMode="Externa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yperlink" Target="http://oppekava.innove.ee/ikt-labiva-teemana-voorkeelte-oppekav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1CD65-EB0C-460E-AA74-E8B3135A1E5E}"/>
</file>

<file path=customXml/itemProps2.xml><?xml version="1.0" encoding="utf-8"?>
<ds:datastoreItem xmlns:ds="http://schemas.openxmlformats.org/officeDocument/2006/customXml" ds:itemID="{163F7655-11FE-4663-A6AC-B913A6405C45}"/>
</file>